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8B46" w14:textId="77777777" w:rsidR="00D600C5" w:rsidRDefault="00AD55D5" w:rsidP="00854B36">
      <w:pPr>
        <w:jc w:val="center"/>
        <w:rPr>
          <w:b/>
          <w:bCs/>
          <w:sz w:val="44"/>
          <w:szCs w:val="44"/>
        </w:rPr>
      </w:pPr>
      <w:r w:rsidRPr="00854B36">
        <w:rPr>
          <w:b/>
          <w:bCs/>
          <w:sz w:val="44"/>
          <w:szCs w:val="44"/>
        </w:rPr>
        <w:t xml:space="preserve">Réunion </w:t>
      </w:r>
      <w:r w:rsidR="00D600C5">
        <w:rPr>
          <w:b/>
          <w:bCs/>
          <w:sz w:val="44"/>
          <w:szCs w:val="44"/>
        </w:rPr>
        <w:t>de la commission Jeunes du secteur Anjou</w:t>
      </w:r>
    </w:p>
    <w:p w14:paraId="4C0069D7" w14:textId="518D6570" w:rsidR="00370893" w:rsidRPr="00854B36" w:rsidRDefault="00AD55D5" w:rsidP="00854B36">
      <w:pPr>
        <w:jc w:val="center"/>
        <w:rPr>
          <w:b/>
          <w:bCs/>
          <w:sz w:val="44"/>
          <w:szCs w:val="44"/>
        </w:rPr>
      </w:pPr>
      <w:r w:rsidRPr="00854B36">
        <w:rPr>
          <w:b/>
          <w:bCs/>
          <w:sz w:val="44"/>
          <w:szCs w:val="44"/>
        </w:rPr>
        <w:t xml:space="preserve">du </w:t>
      </w:r>
      <w:r w:rsidR="004519B3">
        <w:rPr>
          <w:b/>
          <w:bCs/>
          <w:sz w:val="44"/>
          <w:szCs w:val="44"/>
        </w:rPr>
        <w:t>07.02.2025</w:t>
      </w:r>
    </w:p>
    <w:p w14:paraId="468BC733" w14:textId="77777777" w:rsidR="00AA7456" w:rsidRDefault="00AA7456">
      <w:pPr>
        <w:rPr>
          <w:sz w:val="26"/>
          <w:szCs w:val="26"/>
        </w:rPr>
      </w:pPr>
    </w:p>
    <w:p w14:paraId="33EC8933" w14:textId="77777777" w:rsidR="00332C3F" w:rsidRPr="00B40357" w:rsidRDefault="00332C3F">
      <w:pPr>
        <w:rPr>
          <w:sz w:val="26"/>
          <w:szCs w:val="26"/>
        </w:rPr>
      </w:pPr>
    </w:p>
    <w:p w14:paraId="077A0716" w14:textId="1CA4E059" w:rsidR="00AD55D5" w:rsidRPr="00B40357" w:rsidRDefault="00D600C5">
      <w:pPr>
        <w:rPr>
          <w:sz w:val="26"/>
          <w:szCs w:val="26"/>
        </w:rPr>
      </w:pPr>
      <w:r w:rsidRPr="00AA7456">
        <w:rPr>
          <w:sz w:val="26"/>
          <w:szCs w:val="26"/>
          <w:u w:val="single"/>
        </w:rPr>
        <w:t>Lieu :</w:t>
      </w:r>
      <w:r w:rsidRPr="00B40357">
        <w:rPr>
          <w:sz w:val="26"/>
          <w:szCs w:val="26"/>
        </w:rPr>
        <w:t xml:space="preserve"> </w:t>
      </w:r>
      <w:r w:rsidR="004519B3">
        <w:rPr>
          <w:sz w:val="26"/>
          <w:szCs w:val="26"/>
        </w:rPr>
        <w:t xml:space="preserve">En </w:t>
      </w:r>
      <w:proofErr w:type="spellStart"/>
      <w:r w:rsidR="004519B3">
        <w:rPr>
          <w:sz w:val="26"/>
          <w:szCs w:val="26"/>
        </w:rPr>
        <w:t>visio</w:t>
      </w:r>
      <w:proofErr w:type="spellEnd"/>
    </w:p>
    <w:p w14:paraId="0F51A313" w14:textId="32658E30" w:rsidR="00D600C5" w:rsidRPr="00B40357" w:rsidRDefault="00D600C5">
      <w:pPr>
        <w:rPr>
          <w:sz w:val="26"/>
          <w:szCs w:val="26"/>
        </w:rPr>
      </w:pPr>
      <w:r w:rsidRPr="00AA7456">
        <w:rPr>
          <w:sz w:val="26"/>
          <w:szCs w:val="26"/>
          <w:u w:val="single"/>
        </w:rPr>
        <w:t>Début de séance :</w:t>
      </w:r>
      <w:r w:rsidRPr="00B40357">
        <w:rPr>
          <w:sz w:val="26"/>
          <w:szCs w:val="26"/>
        </w:rPr>
        <w:t xml:space="preserve"> 10h00</w:t>
      </w:r>
    </w:p>
    <w:p w14:paraId="5CDEBAE4" w14:textId="7B65B86E" w:rsidR="00B40357" w:rsidRPr="00AA7456" w:rsidRDefault="00D600C5" w:rsidP="00B40357">
      <w:pPr>
        <w:rPr>
          <w:sz w:val="26"/>
          <w:szCs w:val="26"/>
          <w:u w:val="single"/>
        </w:rPr>
      </w:pPr>
      <w:r w:rsidRPr="00AA7456">
        <w:rPr>
          <w:sz w:val="26"/>
          <w:szCs w:val="26"/>
          <w:u w:val="single"/>
        </w:rPr>
        <w:t>Présents :</w:t>
      </w:r>
    </w:p>
    <w:p w14:paraId="32FB169F" w14:textId="6976A3C2" w:rsidR="00D600C5" w:rsidRPr="00B40357" w:rsidRDefault="00D600C5" w:rsidP="00B40357">
      <w:pPr>
        <w:pStyle w:val="Paragraphedeliste"/>
        <w:numPr>
          <w:ilvl w:val="0"/>
          <w:numId w:val="6"/>
        </w:numPr>
        <w:rPr>
          <w:sz w:val="26"/>
          <w:szCs w:val="26"/>
        </w:rPr>
      </w:pPr>
      <w:r w:rsidRPr="00B40357">
        <w:rPr>
          <w:sz w:val="26"/>
          <w:szCs w:val="26"/>
        </w:rPr>
        <w:t xml:space="preserve">Christophe Doisne </w:t>
      </w:r>
      <w:r w:rsidRPr="00B40357">
        <w:rPr>
          <w:i/>
          <w:iCs/>
          <w:sz w:val="26"/>
          <w:szCs w:val="26"/>
        </w:rPr>
        <w:t>(responsable)</w:t>
      </w:r>
    </w:p>
    <w:p w14:paraId="70598F4D" w14:textId="0D9ECE9C" w:rsidR="00D600C5" w:rsidRPr="00B40357" w:rsidRDefault="00D600C5" w:rsidP="00D600C5">
      <w:pPr>
        <w:pStyle w:val="Paragraphedeliste"/>
        <w:numPr>
          <w:ilvl w:val="0"/>
          <w:numId w:val="6"/>
        </w:numPr>
        <w:rPr>
          <w:sz w:val="26"/>
          <w:szCs w:val="26"/>
        </w:rPr>
      </w:pPr>
      <w:r w:rsidRPr="00B40357">
        <w:rPr>
          <w:sz w:val="26"/>
          <w:szCs w:val="26"/>
        </w:rPr>
        <w:t>Jean-Jacques Her</w:t>
      </w:r>
      <w:r w:rsidR="00E74D60">
        <w:rPr>
          <w:sz w:val="26"/>
          <w:szCs w:val="26"/>
        </w:rPr>
        <w:t>m</w:t>
      </w:r>
      <w:r w:rsidRPr="00B40357">
        <w:rPr>
          <w:sz w:val="26"/>
          <w:szCs w:val="26"/>
        </w:rPr>
        <w:t xml:space="preserve">ant </w:t>
      </w:r>
      <w:r w:rsidR="00B40357" w:rsidRPr="00B40357">
        <w:rPr>
          <w:i/>
          <w:iCs/>
          <w:sz w:val="26"/>
          <w:szCs w:val="26"/>
        </w:rPr>
        <w:t>(m</w:t>
      </w:r>
      <w:r w:rsidRPr="00B40357">
        <w:rPr>
          <w:i/>
          <w:iCs/>
          <w:sz w:val="26"/>
          <w:szCs w:val="26"/>
        </w:rPr>
        <w:t>embre</w:t>
      </w:r>
      <w:r w:rsidR="00B40357" w:rsidRPr="00B40357">
        <w:rPr>
          <w:i/>
          <w:iCs/>
          <w:sz w:val="26"/>
          <w:szCs w:val="26"/>
        </w:rPr>
        <w:t>)</w:t>
      </w:r>
    </w:p>
    <w:p w14:paraId="5BCA8253" w14:textId="35DF9CD2" w:rsidR="00B40357" w:rsidRPr="00B40357" w:rsidRDefault="00B40357" w:rsidP="00D600C5">
      <w:pPr>
        <w:pStyle w:val="Paragraphedeliste"/>
        <w:numPr>
          <w:ilvl w:val="0"/>
          <w:numId w:val="6"/>
        </w:numPr>
        <w:rPr>
          <w:i/>
          <w:iCs/>
          <w:sz w:val="26"/>
          <w:szCs w:val="26"/>
        </w:rPr>
      </w:pPr>
      <w:r w:rsidRPr="00B40357">
        <w:rPr>
          <w:sz w:val="26"/>
          <w:szCs w:val="26"/>
        </w:rPr>
        <w:t xml:space="preserve">Mickaël Théard </w:t>
      </w:r>
      <w:r w:rsidRPr="00B40357">
        <w:rPr>
          <w:i/>
          <w:iCs/>
          <w:sz w:val="26"/>
          <w:szCs w:val="26"/>
        </w:rPr>
        <w:t>(membre)</w:t>
      </w:r>
    </w:p>
    <w:p w14:paraId="535962A7" w14:textId="72691ED0" w:rsidR="00B40357" w:rsidRPr="004519B3" w:rsidRDefault="004519B3" w:rsidP="00D600C5">
      <w:pPr>
        <w:pStyle w:val="Paragraphedeliste"/>
        <w:numPr>
          <w:ilvl w:val="0"/>
          <w:numId w:val="6"/>
        </w:numPr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Thierry Chazal </w:t>
      </w:r>
      <w:r w:rsidRPr="004519B3">
        <w:rPr>
          <w:i/>
          <w:iCs/>
          <w:sz w:val="26"/>
          <w:szCs w:val="26"/>
        </w:rPr>
        <w:t>(nouveau membre)</w:t>
      </w:r>
    </w:p>
    <w:p w14:paraId="1B9DDAC5" w14:textId="6A091CEA" w:rsidR="00B40357" w:rsidRPr="00B40357" w:rsidRDefault="00B40357" w:rsidP="00105803">
      <w:pPr>
        <w:tabs>
          <w:tab w:val="left" w:pos="4308"/>
        </w:tabs>
        <w:rPr>
          <w:sz w:val="26"/>
          <w:szCs w:val="26"/>
        </w:rPr>
      </w:pPr>
      <w:r w:rsidRPr="00AA7456">
        <w:rPr>
          <w:sz w:val="26"/>
          <w:szCs w:val="26"/>
          <w:u w:val="single"/>
        </w:rPr>
        <w:t>Excusé :</w:t>
      </w:r>
      <w:r w:rsidRPr="00B40357">
        <w:rPr>
          <w:sz w:val="26"/>
          <w:szCs w:val="26"/>
        </w:rPr>
        <w:t xml:space="preserve"> Thierry Latreille </w:t>
      </w:r>
      <w:r w:rsidRPr="00B40357">
        <w:rPr>
          <w:i/>
          <w:iCs/>
          <w:sz w:val="26"/>
          <w:szCs w:val="26"/>
        </w:rPr>
        <w:t>(membre)</w:t>
      </w:r>
      <w:r w:rsidR="00105803">
        <w:rPr>
          <w:i/>
          <w:iCs/>
          <w:sz w:val="26"/>
          <w:szCs w:val="26"/>
        </w:rPr>
        <w:tab/>
      </w:r>
    </w:p>
    <w:p w14:paraId="365CAC6C" w14:textId="77777777" w:rsidR="00AA7456" w:rsidRDefault="00AA7456"/>
    <w:p w14:paraId="08022973" w14:textId="77777777" w:rsidR="00332C3F" w:rsidRDefault="00332C3F"/>
    <w:p w14:paraId="5CFAAF38" w14:textId="77777777" w:rsidR="00332C3F" w:rsidRDefault="00332C3F"/>
    <w:p w14:paraId="3F1F7D13" w14:textId="77777777" w:rsidR="00332C3F" w:rsidRDefault="00332C3F"/>
    <w:p w14:paraId="1C6DFB92" w14:textId="298BA83A" w:rsidR="00D3689A" w:rsidRPr="00D3689A" w:rsidRDefault="00D3689A">
      <w:pPr>
        <w:rPr>
          <w:sz w:val="28"/>
          <w:szCs w:val="28"/>
        </w:rPr>
      </w:pPr>
      <w:r w:rsidRPr="00D3689A">
        <w:rPr>
          <w:sz w:val="28"/>
          <w:szCs w:val="28"/>
        </w:rPr>
        <w:t xml:space="preserve">Pour la première fois, la réunion </w:t>
      </w:r>
      <w:r w:rsidR="00105803" w:rsidRPr="00D3689A">
        <w:rPr>
          <w:sz w:val="28"/>
          <w:szCs w:val="28"/>
        </w:rPr>
        <w:t xml:space="preserve">de la commission jeunes </w:t>
      </w:r>
      <w:r w:rsidRPr="00D3689A">
        <w:rPr>
          <w:sz w:val="28"/>
          <w:szCs w:val="28"/>
        </w:rPr>
        <w:t xml:space="preserve">s’est déroulée en </w:t>
      </w:r>
      <w:proofErr w:type="spellStart"/>
      <w:r w:rsidRPr="00D3689A">
        <w:rPr>
          <w:sz w:val="28"/>
          <w:szCs w:val="28"/>
        </w:rPr>
        <w:t>visio</w:t>
      </w:r>
      <w:proofErr w:type="spellEnd"/>
      <w:r w:rsidRPr="00D3689A">
        <w:rPr>
          <w:sz w:val="28"/>
          <w:szCs w:val="28"/>
        </w:rPr>
        <w:t xml:space="preserve"> sur le site internet ZOOM. Les membres de la commission souhaite</w:t>
      </w:r>
      <w:r>
        <w:rPr>
          <w:sz w:val="28"/>
          <w:szCs w:val="28"/>
        </w:rPr>
        <w:t>nt</w:t>
      </w:r>
      <w:r w:rsidRPr="00D3689A">
        <w:rPr>
          <w:sz w:val="28"/>
          <w:szCs w:val="28"/>
        </w:rPr>
        <w:t xml:space="preserve"> la bienvenue à leur nouveau membre Thierry Chazal</w:t>
      </w:r>
      <w:r>
        <w:rPr>
          <w:sz w:val="28"/>
          <w:szCs w:val="28"/>
        </w:rPr>
        <w:t>.</w:t>
      </w:r>
    </w:p>
    <w:p w14:paraId="409D565F" w14:textId="77777777" w:rsidR="00332C3F" w:rsidRPr="00903594" w:rsidRDefault="00332C3F" w:rsidP="00903594">
      <w:pPr>
        <w:tabs>
          <w:tab w:val="left" w:pos="1464"/>
        </w:tabs>
        <w:spacing w:after="0"/>
        <w:rPr>
          <w:sz w:val="26"/>
          <w:szCs w:val="26"/>
        </w:rPr>
      </w:pPr>
    </w:p>
    <w:p w14:paraId="6C359C6D" w14:textId="72BD11C3" w:rsidR="00D600C5" w:rsidRPr="00E340BA" w:rsidRDefault="00D600C5" w:rsidP="00903594">
      <w:pPr>
        <w:pStyle w:val="Paragraphedeliste"/>
        <w:numPr>
          <w:ilvl w:val="0"/>
          <w:numId w:val="5"/>
        </w:numPr>
        <w:spacing w:after="0"/>
        <w:rPr>
          <w:b/>
          <w:bCs/>
          <w:sz w:val="32"/>
          <w:szCs w:val="32"/>
          <w:u w:val="single"/>
        </w:rPr>
      </w:pPr>
      <w:r w:rsidRPr="00E340BA">
        <w:rPr>
          <w:b/>
          <w:bCs/>
          <w:sz w:val="32"/>
          <w:szCs w:val="32"/>
          <w:u w:val="single"/>
        </w:rPr>
        <w:t>Effectifs et compétitions</w:t>
      </w:r>
    </w:p>
    <w:p w14:paraId="485327BF" w14:textId="6F4302E1" w:rsidR="00977F0F" w:rsidRPr="00557670" w:rsidRDefault="00AD55D5" w:rsidP="00D600C5">
      <w:pPr>
        <w:pStyle w:val="Paragraphedeliste"/>
        <w:numPr>
          <w:ilvl w:val="1"/>
          <w:numId w:val="5"/>
        </w:numPr>
        <w:rPr>
          <w:sz w:val="32"/>
          <w:szCs w:val="32"/>
        </w:rPr>
      </w:pPr>
      <w:r w:rsidRPr="00D600C5">
        <w:rPr>
          <w:b/>
          <w:bCs/>
          <w:sz w:val="26"/>
          <w:szCs w:val="26"/>
          <w:u w:val="single"/>
        </w:rPr>
        <w:t xml:space="preserve">Effectifs </w:t>
      </w:r>
      <w:r w:rsidR="00C768D7">
        <w:rPr>
          <w:b/>
          <w:bCs/>
          <w:sz w:val="26"/>
          <w:szCs w:val="26"/>
          <w:u w:val="single"/>
        </w:rPr>
        <w:t xml:space="preserve">provisoires des </w:t>
      </w:r>
      <w:r w:rsidRPr="00D600C5">
        <w:rPr>
          <w:b/>
          <w:bCs/>
          <w:sz w:val="26"/>
          <w:szCs w:val="26"/>
          <w:u w:val="single"/>
        </w:rPr>
        <w:t>jeunes du secteur</w:t>
      </w:r>
      <w:r w:rsidR="00D85154" w:rsidRPr="00D600C5">
        <w:rPr>
          <w:b/>
          <w:bCs/>
          <w:sz w:val="26"/>
          <w:szCs w:val="26"/>
          <w:u w:val="single"/>
        </w:rPr>
        <w:t xml:space="preserve"> au </w:t>
      </w:r>
      <w:r w:rsidR="00D3689A">
        <w:rPr>
          <w:b/>
          <w:bCs/>
          <w:sz w:val="26"/>
          <w:szCs w:val="26"/>
          <w:u w:val="single"/>
        </w:rPr>
        <w:t>07</w:t>
      </w:r>
      <w:r w:rsidR="00573CC3">
        <w:rPr>
          <w:b/>
          <w:bCs/>
          <w:sz w:val="26"/>
          <w:szCs w:val="26"/>
          <w:u w:val="single"/>
        </w:rPr>
        <w:t>.0</w:t>
      </w:r>
      <w:r w:rsidR="00D3689A">
        <w:rPr>
          <w:b/>
          <w:bCs/>
          <w:sz w:val="26"/>
          <w:szCs w:val="26"/>
          <w:u w:val="single"/>
        </w:rPr>
        <w:t>2</w:t>
      </w:r>
      <w:r w:rsidR="00D85154" w:rsidRPr="00D600C5">
        <w:rPr>
          <w:b/>
          <w:bCs/>
          <w:sz w:val="26"/>
          <w:szCs w:val="26"/>
          <w:u w:val="single"/>
        </w:rPr>
        <w:t>.202</w:t>
      </w:r>
      <w:r w:rsidR="00D3689A">
        <w:rPr>
          <w:b/>
          <w:bCs/>
          <w:sz w:val="26"/>
          <w:szCs w:val="26"/>
          <w:u w:val="single"/>
        </w:rPr>
        <w:t>5</w:t>
      </w:r>
    </w:p>
    <w:tbl>
      <w:tblPr>
        <w:tblStyle w:val="Grilledutableau"/>
        <w:tblpPr w:leftFromText="141" w:rightFromText="141" w:vertAnchor="text" w:horzAnchor="margin" w:tblpXSpec="center" w:tblpY="364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106"/>
        <w:gridCol w:w="782"/>
        <w:gridCol w:w="906"/>
        <w:gridCol w:w="906"/>
        <w:gridCol w:w="911"/>
        <w:gridCol w:w="911"/>
        <w:gridCol w:w="911"/>
        <w:gridCol w:w="911"/>
        <w:gridCol w:w="931"/>
        <w:gridCol w:w="934"/>
        <w:gridCol w:w="992"/>
        <w:gridCol w:w="993"/>
      </w:tblGrid>
      <w:tr w:rsidR="004519B3" w14:paraId="509DB9C5" w14:textId="342E6453" w:rsidTr="002775C7">
        <w:trPr>
          <w:trHeight w:val="672"/>
        </w:trPr>
        <w:tc>
          <w:tcPr>
            <w:tcW w:w="1106" w:type="dxa"/>
          </w:tcPr>
          <w:p w14:paraId="04A252E9" w14:textId="77777777" w:rsidR="004519B3" w:rsidRDefault="004519B3" w:rsidP="008E7626">
            <w:pPr>
              <w:jc w:val="center"/>
            </w:pPr>
          </w:p>
        </w:tc>
        <w:tc>
          <w:tcPr>
            <w:tcW w:w="782" w:type="dxa"/>
            <w:shd w:val="clear" w:color="auto" w:fill="FFFF00"/>
          </w:tcPr>
          <w:p w14:paraId="62535B3B" w14:textId="778A1C27" w:rsidR="004519B3" w:rsidRDefault="00FC01A4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1DAF42" wp14:editId="2C143A8C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280035</wp:posOffset>
                      </wp:positionV>
                      <wp:extent cx="110837" cy="343419"/>
                      <wp:effectExtent l="38100" t="0" r="22860" b="57150"/>
                      <wp:wrapNone/>
                      <wp:docPr id="1277743299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EDC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9.8pt;margin-top:22.05pt;width:8.75pt;height:27.0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 w:rsidR="004519B3">
              <w:t>CD49 2025</w:t>
            </w:r>
          </w:p>
        </w:tc>
        <w:tc>
          <w:tcPr>
            <w:tcW w:w="906" w:type="dxa"/>
            <w:shd w:val="clear" w:color="auto" w:fill="FFFF00"/>
          </w:tcPr>
          <w:p w14:paraId="2317313C" w14:textId="5B3570B8" w:rsidR="004519B3" w:rsidRDefault="00105803" w:rsidP="008E7626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49B59E" wp14:editId="26F1EE25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292735</wp:posOffset>
                      </wp:positionV>
                      <wp:extent cx="110837" cy="343419"/>
                      <wp:effectExtent l="38100" t="0" r="22860" b="57150"/>
                      <wp:wrapNone/>
                      <wp:docPr id="1040534703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462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26.9pt;margin-top:23.05pt;width:8.75pt;height:27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 w:rsidR="004519B3">
              <w:rPr>
                <w:noProof/>
              </w:rPr>
              <w:t>Secteur Anjou 2025</w:t>
            </w:r>
          </w:p>
        </w:tc>
        <w:tc>
          <w:tcPr>
            <w:tcW w:w="906" w:type="dxa"/>
            <w:shd w:val="clear" w:color="auto" w:fill="auto"/>
          </w:tcPr>
          <w:p w14:paraId="32DFD52E" w14:textId="55B5309F" w:rsidR="004519B3" w:rsidRDefault="004519B3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78E70F" wp14:editId="6B062B9A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277033</wp:posOffset>
                      </wp:positionV>
                      <wp:extent cx="110837" cy="343419"/>
                      <wp:effectExtent l="38100" t="0" r="22860" b="57150"/>
                      <wp:wrapNone/>
                      <wp:docPr id="723155068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7C2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26.55pt;margin-top:21.8pt;width:8.75pt;height:27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>
              <w:t>Secteur Anjou 2024</w:t>
            </w:r>
          </w:p>
        </w:tc>
        <w:tc>
          <w:tcPr>
            <w:tcW w:w="911" w:type="dxa"/>
          </w:tcPr>
          <w:p w14:paraId="50020B05" w14:textId="77777777" w:rsidR="004519B3" w:rsidRDefault="004519B3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48B6E3" wp14:editId="644E4456">
                      <wp:simplePos x="0" y="0"/>
                      <wp:positionH relativeFrom="column">
                        <wp:posOffset>373034</wp:posOffset>
                      </wp:positionH>
                      <wp:positionV relativeFrom="paragraph">
                        <wp:posOffset>289156</wp:posOffset>
                      </wp:positionV>
                      <wp:extent cx="76200" cy="318654"/>
                      <wp:effectExtent l="0" t="38100" r="57150" b="24765"/>
                      <wp:wrapNone/>
                      <wp:docPr id="222347081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" cy="3186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944EB" id="Connecteur droit avec flèche 6" o:spid="_x0000_s1026" type="#_x0000_t32" style="position:absolute;margin-left:29.35pt;margin-top:22.75pt;width:6pt;height:25.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" strokecolor="#00b0f0" strokeweight="1.25pt">
                      <v:stroke endarrow="block" joinstyle="miter"/>
                    </v:shape>
                  </w:pict>
                </mc:Fallback>
              </mc:AlternateContent>
            </w:r>
            <w:r>
              <w:t xml:space="preserve">Secteur Anjou 2023 </w:t>
            </w:r>
          </w:p>
        </w:tc>
        <w:tc>
          <w:tcPr>
            <w:tcW w:w="911" w:type="dxa"/>
          </w:tcPr>
          <w:p w14:paraId="796D9954" w14:textId="77777777" w:rsidR="004519B3" w:rsidRDefault="004519B3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521E81" wp14:editId="519A747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299720</wp:posOffset>
                      </wp:positionV>
                      <wp:extent cx="110837" cy="343419"/>
                      <wp:effectExtent l="38100" t="0" r="22860" b="57150"/>
                      <wp:wrapNone/>
                      <wp:docPr id="1183388340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CBE96" id="Connecteur droit avec flèche 6" o:spid="_x0000_s1026" type="#_x0000_t32" style="position:absolute;margin-left:26.7pt;margin-top:23.6pt;width:8.75pt;height:27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>
              <w:t>Secteur Anjou 2022</w:t>
            </w:r>
          </w:p>
        </w:tc>
        <w:tc>
          <w:tcPr>
            <w:tcW w:w="911" w:type="dxa"/>
          </w:tcPr>
          <w:p w14:paraId="7CA01589" w14:textId="77777777" w:rsidR="004519B3" w:rsidRDefault="004519B3" w:rsidP="008E7626">
            <w:pPr>
              <w:jc w:val="center"/>
            </w:pPr>
            <w:r w:rsidRPr="00DF611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93694D" wp14:editId="691CB466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289329</wp:posOffset>
                      </wp:positionV>
                      <wp:extent cx="110837" cy="343419"/>
                      <wp:effectExtent l="38100" t="0" r="22860" b="57150"/>
                      <wp:wrapNone/>
                      <wp:docPr id="947825128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23817" id="Connecteur droit avec flèche 6" o:spid="_x0000_s1026" type="#_x0000_t32" style="position:absolute;margin-left:27.25pt;margin-top:22.8pt;width:8.75pt;height:27.0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" strokecolor="red" strokeweight="1.25pt">
                      <v:stroke endarrow="block" joinstyle="miter"/>
                    </v:shape>
                  </w:pict>
                </mc:Fallback>
              </mc:AlternateContent>
            </w:r>
            <w:r>
              <w:t>Secteur Anjou 2021</w:t>
            </w:r>
          </w:p>
        </w:tc>
        <w:tc>
          <w:tcPr>
            <w:tcW w:w="911" w:type="dxa"/>
          </w:tcPr>
          <w:p w14:paraId="246729DF" w14:textId="77777777" w:rsidR="004519B3" w:rsidRDefault="004519B3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D47E12" wp14:editId="6EA58B29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298566</wp:posOffset>
                      </wp:positionV>
                      <wp:extent cx="110837" cy="343419"/>
                      <wp:effectExtent l="38100" t="0" r="22860" b="57150"/>
                      <wp:wrapNone/>
                      <wp:docPr id="126417089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960C8" id="Connecteur droit avec flèche 6" o:spid="_x0000_s1026" type="#_x0000_t32" style="position:absolute;margin-left:27.05pt;margin-top:23.5pt;width:8.75pt;height:27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>
              <w:t>Secteur Anjou 2020</w:t>
            </w:r>
          </w:p>
        </w:tc>
        <w:tc>
          <w:tcPr>
            <w:tcW w:w="931" w:type="dxa"/>
          </w:tcPr>
          <w:p w14:paraId="24BE28A7" w14:textId="744574D0" w:rsidR="004519B3" w:rsidRDefault="004519B3" w:rsidP="008E7626">
            <w:pPr>
              <w:jc w:val="center"/>
            </w:pPr>
            <w:r>
              <w:t xml:space="preserve">Secteur </w:t>
            </w:r>
          </w:p>
          <w:p w14:paraId="2E2A63F0" w14:textId="279F3B63" w:rsidR="004519B3" w:rsidRDefault="002775C7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6D40BA" wp14:editId="30591E77">
                      <wp:simplePos x="0" y="0"/>
                      <wp:positionH relativeFrom="column">
                        <wp:posOffset>377306</wp:posOffset>
                      </wp:positionH>
                      <wp:positionV relativeFrom="paragraph">
                        <wp:posOffset>132368</wp:posOffset>
                      </wp:positionV>
                      <wp:extent cx="76200" cy="318654"/>
                      <wp:effectExtent l="0" t="38100" r="57150" b="24765"/>
                      <wp:wrapNone/>
                      <wp:docPr id="1851923197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" cy="318654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7B96B" id="Connecteur droit avec flèche 6" o:spid="_x0000_s1026" type="#_x0000_t32" style="position:absolute;margin-left:29.7pt;margin-top:10.4pt;width:6pt;height:25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" strokecolor="#00b0f0" strokeweight="1.25pt">
                      <v:stroke endarrow="block" joinstyle="miter"/>
                    </v:shape>
                  </w:pict>
                </mc:Fallback>
              </mc:AlternateContent>
            </w:r>
            <w:r w:rsidR="004519B3">
              <w:t xml:space="preserve">Anjou 2019 </w:t>
            </w:r>
          </w:p>
        </w:tc>
        <w:tc>
          <w:tcPr>
            <w:tcW w:w="934" w:type="dxa"/>
          </w:tcPr>
          <w:p w14:paraId="2B48BCCA" w14:textId="5242E1C0" w:rsidR="004519B3" w:rsidRDefault="004519B3" w:rsidP="008E76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705467" wp14:editId="5C4FAA1D">
                      <wp:simplePos x="0" y="0"/>
                      <wp:positionH relativeFrom="column">
                        <wp:posOffset>372803</wp:posOffset>
                      </wp:positionH>
                      <wp:positionV relativeFrom="paragraph">
                        <wp:posOffset>275128</wp:posOffset>
                      </wp:positionV>
                      <wp:extent cx="110837" cy="343419"/>
                      <wp:effectExtent l="38100" t="0" r="22860" b="57150"/>
                      <wp:wrapNone/>
                      <wp:docPr id="1665427995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837" cy="343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EE28" id="Connecteur droit avec flèche 6" o:spid="_x0000_s1026" type="#_x0000_t32" style="position:absolute;margin-left:29.35pt;margin-top:21.65pt;width:8.75pt;height:27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" strokecolor="red" strokeweight="1.25pt">
                      <v:stroke endarrow="block" joinstyle="miter"/>
                    </v:shape>
                  </w:pict>
                </mc:Fallback>
              </mc:AlternateContent>
            </w:r>
            <w:r>
              <w:t>Secteur Anjou 2018</w:t>
            </w:r>
          </w:p>
        </w:tc>
        <w:tc>
          <w:tcPr>
            <w:tcW w:w="992" w:type="dxa"/>
            <w:shd w:val="clear" w:color="auto" w:fill="auto"/>
          </w:tcPr>
          <w:p w14:paraId="25A05FDE" w14:textId="0E1E0D2C" w:rsidR="004519B3" w:rsidRDefault="004519B3" w:rsidP="008E7626">
            <w:pPr>
              <w:jc w:val="center"/>
            </w:pPr>
            <w:r>
              <w:t>Secteur Anjou 2017</w:t>
            </w:r>
          </w:p>
        </w:tc>
        <w:tc>
          <w:tcPr>
            <w:tcW w:w="993" w:type="dxa"/>
            <w:shd w:val="clear" w:color="auto" w:fill="FFFF00"/>
          </w:tcPr>
          <w:p w14:paraId="207F599E" w14:textId="0C32713B" w:rsidR="004519B3" w:rsidRDefault="004519B3" w:rsidP="008E7626">
            <w:pPr>
              <w:jc w:val="center"/>
            </w:pPr>
            <w:r>
              <w:t>% Secteur Anjou 202</w:t>
            </w:r>
            <w:r w:rsidR="008A49A8">
              <w:t>5</w:t>
            </w:r>
          </w:p>
        </w:tc>
      </w:tr>
      <w:tr w:rsidR="004519B3" w14:paraId="12294CBA" w14:textId="05AD2B27" w:rsidTr="002775C7">
        <w:trPr>
          <w:trHeight w:val="326"/>
        </w:trPr>
        <w:tc>
          <w:tcPr>
            <w:tcW w:w="1106" w:type="dxa"/>
          </w:tcPr>
          <w:p w14:paraId="4DEC9D52" w14:textId="6D03562B" w:rsidR="004519B3" w:rsidRPr="00D3689A" w:rsidRDefault="00D3689A" w:rsidP="008E7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</w:t>
            </w:r>
          </w:p>
        </w:tc>
        <w:tc>
          <w:tcPr>
            <w:tcW w:w="782" w:type="dxa"/>
            <w:shd w:val="clear" w:color="auto" w:fill="FFFF00"/>
          </w:tcPr>
          <w:p w14:paraId="095C3C11" w14:textId="0C4B0EE4" w:rsidR="004519B3" w:rsidRPr="00E76E19" w:rsidRDefault="004519B3" w:rsidP="008E7626">
            <w:pPr>
              <w:jc w:val="center"/>
              <w:rPr>
                <w:b/>
                <w:bCs/>
              </w:rPr>
            </w:pPr>
            <w:r w:rsidRPr="00E76E1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(0)</w:t>
            </w:r>
          </w:p>
        </w:tc>
        <w:tc>
          <w:tcPr>
            <w:tcW w:w="906" w:type="dxa"/>
            <w:shd w:val="clear" w:color="auto" w:fill="FFFF00"/>
          </w:tcPr>
          <w:p w14:paraId="67CBDC24" w14:textId="4D193A2F" w:rsidR="004519B3" w:rsidRPr="00E76E19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(+1)</w:t>
            </w:r>
          </w:p>
        </w:tc>
        <w:tc>
          <w:tcPr>
            <w:tcW w:w="906" w:type="dxa"/>
            <w:shd w:val="clear" w:color="auto" w:fill="auto"/>
          </w:tcPr>
          <w:p w14:paraId="32791385" w14:textId="4BC88CBC" w:rsidR="004519B3" w:rsidRDefault="004519B3" w:rsidP="008E7626">
            <w:pPr>
              <w:jc w:val="center"/>
            </w:pPr>
            <w:r w:rsidRPr="00E76E1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E76E19">
              <w:t>(+1)</w:t>
            </w:r>
          </w:p>
        </w:tc>
        <w:tc>
          <w:tcPr>
            <w:tcW w:w="911" w:type="dxa"/>
          </w:tcPr>
          <w:p w14:paraId="69EEA9C2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1 </w:t>
            </w:r>
            <w:r w:rsidRPr="00DF6110">
              <w:rPr>
                <w:color w:val="FF0000"/>
              </w:rPr>
              <w:t>(-4)</w:t>
            </w:r>
          </w:p>
        </w:tc>
        <w:tc>
          <w:tcPr>
            <w:tcW w:w="911" w:type="dxa"/>
          </w:tcPr>
          <w:p w14:paraId="03F36C85" w14:textId="77777777" w:rsidR="004519B3" w:rsidRDefault="004519B3" w:rsidP="008E7626">
            <w:pPr>
              <w:jc w:val="center"/>
            </w:pPr>
            <w:r w:rsidRPr="00DF6110">
              <w:rPr>
                <w:b/>
                <w:bCs/>
              </w:rPr>
              <w:t>5</w:t>
            </w:r>
            <w:r>
              <w:t xml:space="preserve"> (0)</w:t>
            </w:r>
          </w:p>
        </w:tc>
        <w:tc>
          <w:tcPr>
            <w:tcW w:w="911" w:type="dxa"/>
          </w:tcPr>
          <w:p w14:paraId="2C96D327" w14:textId="77777777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Pr="007B5FBD">
              <w:t>(+3)</w:t>
            </w:r>
          </w:p>
        </w:tc>
        <w:tc>
          <w:tcPr>
            <w:tcW w:w="911" w:type="dxa"/>
          </w:tcPr>
          <w:p w14:paraId="312F58C9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2 </w:t>
            </w:r>
            <w:r w:rsidRPr="00DF6110">
              <w:rPr>
                <w:color w:val="FF0000"/>
              </w:rPr>
              <w:t>(-12)</w:t>
            </w:r>
          </w:p>
        </w:tc>
        <w:tc>
          <w:tcPr>
            <w:tcW w:w="931" w:type="dxa"/>
          </w:tcPr>
          <w:p w14:paraId="006DD3CA" w14:textId="77777777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  <w:r w:rsidRPr="007B5FBD">
              <w:t>(+2)</w:t>
            </w:r>
          </w:p>
        </w:tc>
        <w:tc>
          <w:tcPr>
            <w:tcW w:w="934" w:type="dxa"/>
          </w:tcPr>
          <w:p w14:paraId="1062ABC6" w14:textId="625D30CF" w:rsidR="004519B3" w:rsidRPr="008E7626" w:rsidRDefault="004519B3" w:rsidP="008E7626">
            <w:pPr>
              <w:jc w:val="center"/>
            </w:pPr>
            <w:r w:rsidRPr="008E7626">
              <w:rPr>
                <w:b/>
                <w:bCs/>
                <w:color w:val="FF0000"/>
              </w:rPr>
              <w:t xml:space="preserve">12 </w:t>
            </w:r>
            <w:r w:rsidRPr="008E7626">
              <w:rPr>
                <w:color w:val="FF0000"/>
              </w:rPr>
              <w:t>(-4)</w:t>
            </w:r>
          </w:p>
        </w:tc>
        <w:tc>
          <w:tcPr>
            <w:tcW w:w="992" w:type="dxa"/>
            <w:shd w:val="clear" w:color="auto" w:fill="auto"/>
          </w:tcPr>
          <w:p w14:paraId="233D02C9" w14:textId="468AF381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3" w:type="dxa"/>
            <w:shd w:val="clear" w:color="auto" w:fill="FFFF00"/>
          </w:tcPr>
          <w:p w14:paraId="34649808" w14:textId="3DA43DB4" w:rsidR="004519B3" w:rsidRPr="00E76E19" w:rsidRDefault="008A49A8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37.5</w:t>
            </w:r>
          </w:p>
        </w:tc>
      </w:tr>
      <w:tr w:rsidR="004519B3" w14:paraId="59C5BD7E" w14:textId="12B89EF2" w:rsidTr="002775C7">
        <w:trPr>
          <w:trHeight w:val="326"/>
        </w:trPr>
        <w:tc>
          <w:tcPr>
            <w:tcW w:w="1106" w:type="dxa"/>
          </w:tcPr>
          <w:p w14:paraId="55714749" w14:textId="77777777" w:rsidR="004519B3" w:rsidRDefault="004519B3" w:rsidP="008E7626">
            <w:r>
              <w:t>MINIME</w:t>
            </w:r>
          </w:p>
        </w:tc>
        <w:tc>
          <w:tcPr>
            <w:tcW w:w="782" w:type="dxa"/>
            <w:shd w:val="clear" w:color="auto" w:fill="FFFF00"/>
          </w:tcPr>
          <w:p w14:paraId="75C89731" w14:textId="37825FBA" w:rsidR="004519B3" w:rsidRPr="00105803" w:rsidRDefault="008A49A8" w:rsidP="008E7626">
            <w:pPr>
              <w:jc w:val="center"/>
              <w:rPr>
                <w:b/>
                <w:bCs/>
                <w:color w:val="FF0000"/>
              </w:rPr>
            </w:pPr>
            <w:r w:rsidRPr="00105803">
              <w:rPr>
                <w:b/>
                <w:bCs/>
                <w:color w:val="FF0000"/>
              </w:rPr>
              <w:t>28 (-14)</w:t>
            </w:r>
          </w:p>
        </w:tc>
        <w:tc>
          <w:tcPr>
            <w:tcW w:w="906" w:type="dxa"/>
            <w:shd w:val="clear" w:color="auto" w:fill="FFFF00"/>
          </w:tcPr>
          <w:p w14:paraId="4BF8DA1A" w14:textId="6DED2F1E" w:rsidR="004519B3" w:rsidRPr="00AA4761" w:rsidRDefault="004519B3" w:rsidP="008E762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(-1)</w:t>
            </w:r>
          </w:p>
        </w:tc>
        <w:tc>
          <w:tcPr>
            <w:tcW w:w="906" w:type="dxa"/>
            <w:shd w:val="clear" w:color="auto" w:fill="auto"/>
          </w:tcPr>
          <w:p w14:paraId="2B5D28E4" w14:textId="12C934BC" w:rsidR="004519B3" w:rsidRDefault="004519B3" w:rsidP="008E7626">
            <w:pPr>
              <w:jc w:val="center"/>
            </w:pPr>
            <w:r w:rsidRPr="00AA4761">
              <w:rPr>
                <w:b/>
                <w:bCs/>
                <w:color w:val="FF0000"/>
              </w:rPr>
              <w:t xml:space="preserve">9 </w:t>
            </w:r>
            <w:r w:rsidRPr="00AA4761">
              <w:rPr>
                <w:color w:val="FF0000"/>
              </w:rPr>
              <w:t>(-7)</w:t>
            </w:r>
          </w:p>
        </w:tc>
        <w:tc>
          <w:tcPr>
            <w:tcW w:w="911" w:type="dxa"/>
          </w:tcPr>
          <w:p w14:paraId="2FF6707F" w14:textId="77777777" w:rsidR="004519B3" w:rsidRDefault="004519B3" w:rsidP="008E7626">
            <w:pPr>
              <w:jc w:val="center"/>
            </w:pPr>
            <w:r w:rsidRPr="00DF6110">
              <w:rPr>
                <w:b/>
                <w:bCs/>
              </w:rPr>
              <w:t>16</w:t>
            </w:r>
            <w:r>
              <w:t xml:space="preserve"> (+3)</w:t>
            </w:r>
          </w:p>
        </w:tc>
        <w:tc>
          <w:tcPr>
            <w:tcW w:w="911" w:type="dxa"/>
          </w:tcPr>
          <w:p w14:paraId="1C467E6C" w14:textId="77777777" w:rsidR="004519B3" w:rsidRDefault="004519B3" w:rsidP="008E7626">
            <w:pPr>
              <w:jc w:val="center"/>
            </w:pPr>
            <w:r w:rsidRPr="00DF6110">
              <w:rPr>
                <w:b/>
                <w:bCs/>
              </w:rPr>
              <w:t>13</w:t>
            </w:r>
            <w:r>
              <w:t xml:space="preserve"> (+4)</w:t>
            </w:r>
          </w:p>
        </w:tc>
        <w:tc>
          <w:tcPr>
            <w:tcW w:w="911" w:type="dxa"/>
          </w:tcPr>
          <w:p w14:paraId="576CB73F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9 </w:t>
            </w:r>
            <w:r w:rsidRPr="007B5FBD">
              <w:rPr>
                <w:color w:val="FF0000"/>
              </w:rPr>
              <w:t>(-11)</w:t>
            </w:r>
          </w:p>
        </w:tc>
        <w:tc>
          <w:tcPr>
            <w:tcW w:w="911" w:type="dxa"/>
          </w:tcPr>
          <w:p w14:paraId="00BEC6B4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20 </w:t>
            </w:r>
            <w:r w:rsidRPr="007B5FBD">
              <w:rPr>
                <w:color w:val="FF0000"/>
              </w:rPr>
              <w:t>(-8)</w:t>
            </w:r>
          </w:p>
        </w:tc>
        <w:tc>
          <w:tcPr>
            <w:tcW w:w="931" w:type="dxa"/>
          </w:tcPr>
          <w:p w14:paraId="31D9A090" w14:textId="77777777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 </w:t>
            </w:r>
            <w:r w:rsidRPr="00DF6110">
              <w:t>(+7)</w:t>
            </w:r>
          </w:p>
        </w:tc>
        <w:tc>
          <w:tcPr>
            <w:tcW w:w="934" w:type="dxa"/>
          </w:tcPr>
          <w:p w14:paraId="04F17E7F" w14:textId="6997D7DF" w:rsidR="004519B3" w:rsidRPr="008E7626" w:rsidRDefault="004519B3" w:rsidP="008E7626">
            <w:pPr>
              <w:jc w:val="center"/>
            </w:pPr>
            <w:r>
              <w:rPr>
                <w:b/>
                <w:bCs/>
              </w:rPr>
              <w:t>21</w:t>
            </w:r>
            <w:r>
              <w:t xml:space="preserve"> (+1)</w:t>
            </w:r>
          </w:p>
        </w:tc>
        <w:tc>
          <w:tcPr>
            <w:tcW w:w="992" w:type="dxa"/>
            <w:shd w:val="clear" w:color="auto" w:fill="auto"/>
          </w:tcPr>
          <w:p w14:paraId="0B233451" w14:textId="02EA0388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shd w:val="clear" w:color="auto" w:fill="FFFF00"/>
          </w:tcPr>
          <w:p w14:paraId="3F8E865F" w14:textId="7109A2D1" w:rsidR="004519B3" w:rsidRPr="00E76E19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A49A8">
              <w:rPr>
                <w:b/>
                <w:bCs/>
              </w:rPr>
              <w:t>8.6</w:t>
            </w:r>
          </w:p>
        </w:tc>
      </w:tr>
      <w:tr w:rsidR="004519B3" w14:paraId="70E99A71" w14:textId="245CFDA7" w:rsidTr="002775C7">
        <w:trPr>
          <w:trHeight w:val="326"/>
        </w:trPr>
        <w:tc>
          <w:tcPr>
            <w:tcW w:w="1106" w:type="dxa"/>
          </w:tcPr>
          <w:p w14:paraId="12037E2B" w14:textId="77777777" w:rsidR="004519B3" w:rsidRDefault="004519B3" w:rsidP="008E7626">
            <w:r>
              <w:t>CADET</w:t>
            </w:r>
          </w:p>
        </w:tc>
        <w:tc>
          <w:tcPr>
            <w:tcW w:w="782" w:type="dxa"/>
            <w:shd w:val="clear" w:color="auto" w:fill="FFFF00"/>
          </w:tcPr>
          <w:p w14:paraId="2B0BE09C" w14:textId="6DF2C180" w:rsidR="004519B3" w:rsidRPr="00105803" w:rsidRDefault="008A49A8" w:rsidP="008E7626">
            <w:pPr>
              <w:jc w:val="center"/>
              <w:rPr>
                <w:b/>
                <w:bCs/>
                <w:color w:val="FF0000"/>
              </w:rPr>
            </w:pPr>
            <w:r w:rsidRPr="00105803">
              <w:rPr>
                <w:b/>
                <w:bCs/>
                <w:color w:val="FF0000"/>
              </w:rPr>
              <w:t>47 (-16)</w:t>
            </w:r>
          </w:p>
        </w:tc>
        <w:tc>
          <w:tcPr>
            <w:tcW w:w="906" w:type="dxa"/>
            <w:shd w:val="clear" w:color="auto" w:fill="FFFF00"/>
          </w:tcPr>
          <w:p w14:paraId="7160B4C0" w14:textId="59BB928C" w:rsidR="004519B3" w:rsidRPr="00E76E19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(-1)</w:t>
            </w:r>
          </w:p>
        </w:tc>
        <w:tc>
          <w:tcPr>
            <w:tcW w:w="906" w:type="dxa"/>
            <w:shd w:val="clear" w:color="auto" w:fill="auto"/>
          </w:tcPr>
          <w:p w14:paraId="01B481DD" w14:textId="24D3EE10" w:rsidR="004519B3" w:rsidRDefault="004519B3" w:rsidP="008E7626">
            <w:pPr>
              <w:jc w:val="center"/>
            </w:pPr>
            <w:r w:rsidRPr="00E76E1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5 </w:t>
            </w:r>
            <w:r w:rsidRPr="00E76E19">
              <w:t>(</w:t>
            </w:r>
            <w:r>
              <w:t>0</w:t>
            </w:r>
            <w:r w:rsidRPr="00E76E19">
              <w:t>)</w:t>
            </w:r>
          </w:p>
        </w:tc>
        <w:tc>
          <w:tcPr>
            <w:tcW w:w="911" w:type="dxa"/>
          </w:tcPr>
          <w:p w14:paraId="04E6AFD0" w14:textId="77777777" w:rsidR="004519B3" w:rsidRDefault="004519B3" w:rsidP="008E7626">
            <w:pPr>
              <w:jc w:val="center"/>
            </w:pPr>
            <w:r w:rsidRPr="00DF6110">
              <w:rPr>
                <w:b/>
                <w:bCs/>
              </w:rPr>
              <w:t>15</w:t>
            </w:r>
            <w:r>
              <w:t xml:space="preserve"> (+5)</w:t>
            </w:r>
          </w:p>
        </w:tc>
        <w:tc>
          <w:tcPr>
            <w:tcW w:w="911" w:type="dxa"/>
          </w:tcPr>
          <w:p w14:paraId="20F37EB5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10 </w:t>
            </w:r>
            <w:r w:rsidRPr="007B5FBD">
              <w:rPr>
                <w:color w:val="FF0000"/>
              </w:rPr>
              <w:t>(-4)</w:t>
            </w:r>
          </w:p>
        </w:tc>
        <w:tc>
          <w:tcPr>
            <w:tcW w:w="911" w:type="dxa"/>
          </w:tcPr>
          <w:p w14:paraId="38509C71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14 </w:t>
            </w:r>
            <w:r w:rsidRPr="007B5FBD">
              <w:rPr>
                <w:color w:val="FF0000"/>
              </w:rPr>
              <w:t>(-3)</w:t>
            </w:r>
          </w:p>
        </w:tc>
        <w:tc>
          <w:tcPr>
            <w:tcW w:w="911" w:type="dxa"/>
          </w:tcPr>
          <w:p w14:paraId="078E7C93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17 </w:t>
            </w:r>
            <w:r w:rsidRPr="007B5FBD">
              <w:rPr>
                <w:color w:val="FF0000"/>
              </w:rPr>
              <w:t>(-1)</w:t>
            </w:r>
          </w:p>
        </w:tc>
        <w:tc>
          <w:tcPr>
            <w:tcW w:w="931" w:type="dxa"/>
          </w:tcPr>
          <w:p w14:paraId="004DC336" w14:textId="77777777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 </w:t>
            </w:r>
            <w:r w:rsidRPr="007B5FBD">
              <w:t>(+4)</w:t>
            </w:r>
          </w:p>
        </w:tc>
        <w:tc>
          <w:tcPr>
            <w:tcW w:w="934" w:type="dxa"/>
          </w:tcPr>
          <w:p w14:paraId="42469DBF" w14:textId="1AF8848C" w:rsidR="004519B3" w:rsidRPr="008E7626" w:rsidRDefault="004519B3" w:rsidP="008E7626">
            <w:pPr>
              <w:jc w:val="center"/>
            </w:pPr>
            <w:r w:rsidRPr="008E7626">
              <w:rPr>
                <w:b/>
                <w:bCs/>
                <w:color w:val="FF0000"/>
              </w:rPr>
              <w:t>14</w:t>
            </w:r>
            <w:r w:rsidRPr="008E7626">
              <w:rPr>
                <w:color w:val="FF0000"/>
              </w:rPr>
              <w:t xml:space="preserve"> (-3)</w:t>
            </w:r>
          </w:p>
        </w:tc>
        <w:tc>
          <w:tcPr>
            <w:tcW w:w="992" w:type="dxa"/>
            <w:shd w:val="clear" w:color="auto" w:fill="auto"/>
          </w:tcPr>
          <w:p w14:paraId="2BF83678" w14:textId="2988D581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93" w:type="dxa"/>
            <w:shd w:val="clear" w:color="auto" w:fill="FFFF00"/>
          </w:tcPr>
          <w:p w14:paraId="2A1E8BE5" w14:textId="4110E5A3" w:rsidR="004519B3" w:rsidRPr="00E76E19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A49A8">
              <w:rPr>
                <w:b/>
                <w:bCs/>
              </w:rPr>
              <w:t>9.8</w:t>
            </w:r>
          </w:p>
        </w:tc>
      </w:tr>
      <w:tr w:rsidR="004519B3" w14:paraId="4694C59F" w14:textId="0D8C964D" w:rsidTr="002775C7">
        <w:trPr>
          <w:trHeight w:val="326"/>
        </w:trPr>
        <w:tc>
          <w:tcPr>
            <w:tcW w:w="1106" w:type="dxa"/>
          </w:tcPr>
          <w:p w14:paraId="4CD6E17A" w14:textId="77777777" w:rsidR="004519B3" w:rsidRDefault="004519B3" w:rsidP="008E7626">
            <w:r>
              <w:t>JUNIOR</w:t>
            </w:r>
          </w:p>
        </w:tc>
        <w:tc>
          <w:tcPr>
            <w:tcW w:w="782" w:type="dxa"/>
            <w:shd w:val="clear" w:color="auto" w:fill="FFFF00"/>
          </w:tcPr>
          <w:p w14:paraId="6A94EC0B" w14:textId="393AB0CA" w:rsidR="004519B3" w:rsidRPr="00105803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105803">
              <w:rPr>
                <w:b/>
                <w:bCs/>
                <w:color w:val="FF0000"/>
              </w:rPr>
              <w:t>5</w:t>
            </w:r>
            <w:r w:rsidR="008A49A8" w:rsidRPr="00105803">
              <w:rPr>
                <w:b/>
                <w:bCs/>
                <w:color w:val="FF0000"/>
              </w:rPr>
              <w:t>3 (-5)</w:t>
            </w:r>
          </w:p>
        </w:tc>
        <w:tc>
          <w:tcPr>
            <w:tcW w:w="906" w:type="dxa"/>
            <w:shd w:val="clear" w:color="auto" w:fill="FFFF00"/>
          </w:tcPr>
          <w:p w14:paraId="602B8175" w14:textId="1C1BFE30" w:rsidR="004519B3" w:rsidRPr="00AA4761" w:rsidRDefault="004519B3" w:rsidP="008E762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 (0)</w:t>
            </w:r>
          </w:p>
        </w:tc>
        <w:tc>
          <w:tcPr>
            <w:tcW w:w="906" w:type="dxa"/>
            <w:shd w:val="clear" w:color="auto" w:fill="auto"/>
          </w:tcPr>
          <w:p w14:paraId="6E306352" w14:textId="26031AE5" w:rsidR="004519B3" w:rsidRDefault="004519B3" w:rsidP="008E7626">
            <w:pPr>
              <w:jc w:val="center"/>
            </w:pPr>
            <w:r w:rsidRPr="00AA4761">
              <w:rPr>
                <w:b/>
                <w:bCs/>
                <w:color w:val="FF0000"/>
              </w:rPr>
              <w:t xml:space="preserve">14 </w:t>
            </w:r>
            <w:r w:rsidRPr="00AA4761">
              <w:rPr>
                <w:color w:val="FF0000"/>
              </w:rPr>
              <w:t>(-1)</w:t>
            </w:r>
          </w:p>
        </w:tc>
        <w:tc>
          <w:tcPr>
            <w:tcW w:w="911" w:type="dxa"/>
          </w:tcPr>
          <w:p w14:paraId="515F2E42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</w:rPr>
              <w:t xml:space="preserve">15 </w:t>
            </w:r>
            <w:r w:rsidRPr="007B5FBD">
              <w:t>(+8)</w:t>
            </w:r>
          </w:p>
        </w:tc>
        <w:tc>
          <w:tcPr>
            <w:tcW w:w="911" w:type="dxa"/>
          </w:tcPr>
          <w:p w14:paraId="4B7E825A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>7 (-2)</w:t>
            </w:r>
          </w:p>
        </w:tc>
        <w:tc>
          <w:tcPr>
            <w:tcW w:w="911" w:type="dxa"/>
          </w:tcPr>
          <w:p w14:paraId="4F5B9182" w14:textId="77777777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  <w:r w:rsidRPr="007B5FBD">
              <w:t>(+3)</w:t>
            </w:r>
          </w:p>
        </w:tc>
        <w:tc>
          <w:tcPr>
            <w:tcW w:w="911" w:type="dxa"/>
          </w:tcPr>
          <w:p w14:paraId="06EA07C4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6 </w:t>
            </w:r>
            <w:r w:rsidRPr="007B5FBD">
              <w:rPr>
                <w:color w:val="FF0000"/>
              </w:rPr>
              <w:t>(-5)</w:t>
            </w:r>
          </w:p>
        </w:tc>
        <w:tc>
          <w:tcPr>
            <w:tcW w:w="931" w:type="dxa"/>
          </w:tcPr>
          <w:p w14:paraId="5B388E04" w14:textId="77777777" w:rsidR="004519B3" w:rsidRDefault="004519B3" w:rsidP="008E7626">
            <w:pPr>
              <w:jc w:val="center"/>
              <w:rPr>
                <w:b/>
                <w:bCs/>
              </w:rPr>
            </w:pPr>
            <w:r w:rsidRPr="007B5FBD">
              <w:rPr>
                <w:b/>
                <w:bCs/>
                <w:color w:val="FF0000"/>
              </w:rPr>
              <w:t xml:space="preserve">11 </w:t>
            </w:r>
            <w:r w:rsidRPr="00DF6110">
              <w:rPr>
                <w:color w:val="FF0000"/>
              </w:rPr>
              <w:t>(-1)</w:t>
            </w:r>
          </w:p>
        </w:tc>
        <w:tc>
          <w:tcPr>
            <w:tcW w:w="934" w:type="dxa"/>
          </w:tcPr>
          <w:p w14:paraId="23AD28EA" w14:textId="178B543F" w:rsidR="004519B3" w:rsidRPr="008E7626" w:rsidRDefault="004519B3" w:rsidP="008E7626">
            <w:pPr>
              <w:jc w:val="center"/>
            </w:pPr>
            <w:r>
              <w:rPr>
                <w:b/>
                <w:bCs/>
              </w:rPr>
              <w:t>12</w:t>
            </w:r>
            <w:r>
              <w:t xml:space="preserve"> (+3)</w:t>
            </w:r>
          </w:p>
        </w:tc>
        <w:tc>
          <w:tcPr>
            <w:tcW w:w="992" w:type="dxa"/>
            <w:shd w:val="clear" w:color="auto" w:fill="auto"/>
          </w:tcPr>
          <w:p w14:paraId="173F4B8D" w14:textId="01737003" w:rsidR="004519B3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3" w:type="dxa"/>
            <w:shd w:val="clear" w:color="auto" w:fill="FFFF00"/>
          </w:tcPr>
          <w:p w14:paraId="45075D58" w14:textId="59392542" w:rsidR="004519B3" w:rsidRPr="00E76E19" w:rsidRDefault="004519B3" w:rsidP="008E7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A49A8">
              <w:rPr>
                <w:b/>
                <w:bCs/>
              </w:rPr>
              <w:t>6.4</w:t>
            </w:r>
          </w:p>
        </w:tc>
      </w:tr>
      <w:tr w:rsidR="004519B3" w:rsidRPr="00E76E19" w14:paraId="2715902C" w14:textId="6209143E" w:rsidTr="002775C7">
        <w:trPr>
          <w:trHeight w:val="326"/>
        </w:trPr>
        <w:tc>
          <w:tcPr>
            <w:tcW w:w="1106" w:type="dxa"/>
          </w:tcPr>
          <w:p w14:paraId="546E37A2" w14:textId="77777777" w:rsidR="004519B3" w:rsidRPr="007B5FBD" w:rsidRDefault="004519B3" w:rsidP="008E7626">
            <w:pPr>
              <w:rPr>
                <w:b/>
                <w:bCs/>
                <w:color w:val="00B0F0"/>
              </w:rPr>
            </w:pPr>
            <w:r w:rsidRPr="007B5FBD">
              <w:rPr>
                <w:b/>
                <w:bCs/>
                <w:color w:val="00B0F0"/>
              </w:rPr>
              <w:t>TOTAL</w:t>
            </w:r>
          </w:p>
        </w:tc>
        <w:tc>
          <w:tcPr>
            <w:tcW w:w="782" w:type="dxa"/>
            <w:shd w:val="clear" w:color="auto" w:fill="FFFF00"/>
          </w:tcPr>
          <w:p w14:paraId="235917A6" w14:textId="4D052EA3" w:rsidR="004519B3" w:rsidRPr="007B5FBD" w:rsidRDefault="004519B3" w:rsidP="008E7626">
            <w:pPr>
              <w:jc w:val="center"/>
              <w:rPr>
                <w:b/>
                <w:bCs/>
                <w:color w:val="00B0F0"/>
              </w:rPr>
            </w:pPr>
            <w:r w:rsidRPr="00105803">
              <w:rPr>
                <w:b/>
                <w:bCs/>
                <w:color w:val="FF0000"/>
              </w:rPr>
              <w:t>1</w:t>
            </w:r>
            <w:r w:rsidR="008A49A8" w:rsidRPr="00105803">
              <w:rPr>
                <w:b/>
                <w:bCs/>
                <w:color w:val="FF0000"/>
              </w:rPr>
              <w:t>36</w:t>
            </w:r>
            <w:r w:rsidR="00105803" w:rsidRPr="00105803">
              <w:rPr>
                <w:b/>
                <w:bCs/>
                <w:color w:val="FF0000"/>
              </w:rPr>
              <w:t xml:space="preserve"> (-39)</w:t>
            </w:r>
          </w:p>
        </w:tc>
        <w:tc>
          <w:tcPr>
            <w:tcW w:w="906" w:type="dxa"/>
            <w:shd w:val="clear" w:color="auto" w:fill="FFFF00"/>
          </w:tcPr>
          <w:p w14:paraId="56C18864" w14:textId="3B5DBA5C" w:rsidR="004519B3" w:rsidRPr="00AA4761" w:rsidRDefault="004519B3" w:rsidP="008E762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39</w:t>
            </w:r>
            <w:r w:rsidR="00105803">
              <w:rPr>
                <w:b/>
                <w:bCs/>
                <w:color w:val="FF0000"/>
              </w:rPr>
              <w:t xml:space="preserve"> (-1)</w:t>
            </w:r>
          </w:p>
        </w:tc>
        <w:tc>
          <w:tcPr>
            <w:tcW w:w="906" w:type="dxa"/>
            <w:shd w:val="clear" w:color="auto" w:fill="auto"/>
          </w:tcPr>
          <w:p w14:paraId="2BECEDF5" w14:textId="00123D2D" w:rsidR="004519B3" w:rsidRPr="007B5FBD" w:rsidRDefault="004519B3" w:rsidP="008E7626">
            <w:pPr>
              <w:jc w:val="center"/>
              <w:rPr>
                <w:color w:val="00B0F0"/>
              </w:rPr>
            </w:pPr>
            <w:r w:rsidRPr="00AA4761">
              <w:rPr>
                <w:b/>
                <w:bCs/>
                <w:color w:val="FF0000"/>
              </w:rPr>
              <w:t xml:space="preserve">40 </w:t>
            </w:r>
            <w:r w:rsidRPr="00AA4761">
              <w:rPr>
                <w:color w:val="FF0000"/>
              </w:rPr>
              <w:t>(-7)</w:t>
            </w:r>
          </w:p>
        </w:tc>
        <w:tc>
          <w:tcPr>
            <w:tcW w:w="911" w:type="dxa"/>
          </w:tcPr>
          <w:p w14:paraId="3B71A1C0" w14:textId="77777777" w:rsidR="004519B3" w:rsidRPr="007B5FBD" w:rsidRDefault="004519B3" w:rsidP="008E7626">
            <w:pPr>
              <w:jc w:val="center"/>
              <w:rPr>
                <w:color w:val="00B0F0"/>
              </w:rPr>
            </w:pPr>
            <w:r w:rsidRPr="00DF6110">
              <w:rPr>
                <w:b/>
                <w:bCs/>
                <w:color w:val="00B0F0"/>
              </w:rPr>
              <w:t>47</w:t>
            </w:r>
            <w:r w:rsidRPr="007B5FBD">
              <w:rPr>
                <w:color w:val="00B0F0"/>
              </w:rPr>
              <w:t xml:space="preserve"> (+12)</w:t>
            </w:r>
          </w:p>
        </w:tc>
        <w:tc>
          <w:tcPr>
            <w:tcW w:w="911" w:type="dxa"/>
          </w:tcPr>
          <w:p w14:paraId="1157231C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35 </w:t>
            </w:r>
            <w:r w:rsidRPr="007B5FBD">
              <w:rPr>
                <w:color w:val="FF0000"/>
              </w:rPr>
              <w:t>(-2)</w:t>
            </w:r>
          </w:p>
        </w:tc>
        <w:tc>
          <w:tcPr>
            <w:tcW w:w="911" w:type="dxa"/>
          </w:tcPr>
          <w:p w14:paraId="56EAB346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37 </w:t>
            </w:r>
            <w:r w:rsidRPr="007B5FBD">
              <w:rPr>
                <w:color w:val="FF0000"/>
              </w:rPr>
              <w:t>(-8)</w:t>
            </w:r>
          </w:p>
        </w:tc>
        <w:tc>
          <w:tcPr>
            <w:tcW w:w="911" w:type="dxa"/>
          </w:tcPr>
          <w:p w14:paraId="04EC76ED" w14:textId="77777777" w:rsidR="004519B3" w:rsidRPr="007B5FBD" w:rsidRDefault="004519B3" w:rsidP="008E7626">
            <w:pPr>
              <w:jc w:val="center"/>
              <w:rPr>
                <w:b/>
                <w:bCs/>
                <w:color w:val="FF0000"/>
              </w:rPr>
            </w:pPr>
            <w:r w:rsidRPr="007B5FBD">
              <w:rPr>
                <w:b/>
                <w:bCs/>
                <w:color w:val="FF0000"/>
              </w:rPr>
              <w:t xml:space="preserve">45 </w:t>
            </w:r>
            <w:r w:rsidRPr="007B5FBD">
              <w:rPr>
                <w:color w:val="FF0000"/>
              </w:rPr>
              <w:t>(-26)</w:t>
            </w:r>
          </w:p>
        </w:tc>
        <w:tc>
          <w:tcPr>
            <w:tcW w:w="931" w:type="dxa"/>
          </w:tcPr>
          <w:p w14:paraId="7E9B0430" w14:textId="77777777" w:rsidR="004519B3" w:rsidRPr="007B5FBD" w:rsidRDefault="004519B3" w:rsidP="008E7626">
            <w:pPr>
              <w:jc w:val="center"/>
              <w:rPr>
                <w:b/>
                <w:bCs/>
                <w:color w:val="00B0F0"/>
              </w:rPr>
            </w:pPr>
            <w:r w:rsidRPr="007B5FBD">
              <w:rPr>
                <w:b/>
                <w:bCs/>
                <w:color w:val="00B0F0"/>
              </w:rPr>
              <w:t xml:space="preserve">71 </w:t>
            </w:r>
            <w:r w:rsidRPr="007B5FBD">
              <w:rPr>
                <w:color w:val="00B0F0"/>
              </w:rPr>
              <w:t>(+12)</w:t>
            </w:r>
          </w:p>
        </w:tc>
        <w:tc>
          <w:tcPr>
            <w:tcW w:w="934" w:type="dxa"/>
          </w:tcPr>
          <w:p w14:paraId="1BFC9815" w14:textId="4E6AEE0B" w:rsidR="004519B3" w:rsidRPr="008E7626" w:rsidRDefault="004519B3" w:rsidP="008E7626">
            <w:pPr>
              <w:jc w:val="center"/>
              <w:rPr>
                <w:color w:val="00B0F0"/>
              </w:rPr>
            </w:pPr>
            <w:r w:rsidRPr="008E7626">
              <w:rPr>
                <w:b/>
                <w:bCs/>
                <w:color w:val="FF0000"/>
              </w:rPr>
              <w:t>59</w:t>
            </w:r>
            <w:r w:rsidRPr="008E7626">
              <w:rPr>
                <w:color w:val="FF0000"/>
              </w:rPr>
              <w:t xml:space="preserve"> (-3)</w:t>
            </w:r>
          </w:p>
        </w:tc>
        <w:tc>
          <w:tcPr>
            <w:tcW w:w="992" w:type="dxa"/>
            <w:shd w:val="clear" w:color="auto" w:fill="auto"/>
          </w:tcPr>
          <w:p w14:paraId="703EDA8E" w14:textId="4F9B4D74" w:rsidR="004519B3" w:rsidRPr="007B5FBD" w:rsidRDefault="004519B3" w:rsidP="008E7626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62</w:t>
            </w:r>
          </w:p>
        </w:tc>
        <w:tc>
          <w:tcPr>
            <w:tcW w:w="993" w:type="dxa"/>
            <w:shd w:val="clear" w:color="auto" w:fill="FFFF00"/>
          </w:tcPr>
          <w:p w14:paraId="44630DCF" w14:textId="29BAE9C9" w:rsidR="004519B3" w:rsidRPr="007B5FBD" w:rsidRDefault="004519B3" w:rsidP="008E7626">
            <w:pPr>
              <w:jc w:val="center"/>
              <w:rPr>
                <w:b/>
                <w:bCs/>
                <w:color w:val="00B0F0"/>
              </w:rPr>
            </w:pPr>
            <w:r w:rsidRPr="007B5FBD">
              <w:rPr>
                <w:b/>
                <w:bCs/>
                <w:color w:val="00B0F0"/>
              </w:rPr>
              <w:t>2</w:t>
            </w:r>
            <w:r w:rsidR="008A49A8">
              <w:rPr>
                <w:b/>
                <w:bCs/>
                <w:color w:val="00B0F0"/>
              </w:rPr>
              <w:t>8.7</w:t>
            </w:r>
          </w:p>
        </w:tc>
      </w:tr>
    </w:tbl>
    <w:p w14:paraId="30D45901" w14:textId="77777777" w:rsidR="00557670" w:rsidRDefault="00557670" w:rsidP="00557670">
      <w:pPr>
        <w:rPr>
          <w:sz w:val="14"/>
          <w:szCs w:val="14"/>
        </w:rPr>
      </w:pPr>
    </w:p>
    <w:p w14:paraId="0E8CF03F" w14:textId="77777777" w:rsidR="002775C7" w:rsidRDefault="002775C7" w:rsidP="002775C7">
      <w:pPr>
        <w:spacing w:after="0"/>
        <w:rPr>
          <w:sz w:val="28"/>
          <w:szCs w:val="28"/>
        </w:rPr>
      </w:pPr>
    </w:p>
    <w:p w14:paraId="0AA20364" w14:textId="77777777" w:rsidR="00FC01A4" w:rsidRDefault="00FC01A4" w:rsidP="002775C7">
      <w:pPr>
        <w:spacing w:after="0"/>
        <w:rPr>
          <w:sz w:val="28"/>
          <w:szCs w:val="28"/>
        </w:rPr>
      </w:pPr>
    </w:p>
    <w:p w14:paraId="1C288E9A" w14:textId="54DBADA9" w:rsidR="00C768D7" w:rsidRDefault="00C768D7" w:rsidP="002775C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Bilan entre les saisons 2024 et 2025 :</w:t>
      </w:r>
    </w:p>
    <w:p w14:paraId="48C5E7DF" w14:textId="77777777" w:rsidR="00C768D7" w:rsidRDefault="00F85C39" w:rsidP="00C768D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 w:rsidRPr="00C768D7">
        <w:rPr>
          <w:sz w:val="28"/>
          <w:szCs w:val="28"/>
        </w:rPr>
        <w:t>5 juniors sont devenus seniors</w:t>
      </w:r>
    </w:p>
    <w:p w14:paraId="0410558A" w14:textId="708B810B" w:rsidR="00C768D7" w:rsidRDefault="00105803" w:rsidP="00C768D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F85C39" w:rsidRPr="00C768D7">
        <w:rPr>
          <w:sz w:val="28"/>
          <w:szCs w:val="28"/>
        </w:rPr>
        <w:t xml:space="preserve"> </w:t>
      </w:r>
      <w:r w:rsidR="00C768D7">
        <w:rPr>
          <w:sz w:val="28"/>
          <w:szCs w:val="28"/>
        </w:rPr>
        <w:t xml:space="preserve">jeunes (toutes catégories) </w:t>
      </w:r>
      <w:r w:rsidR="00F85C39" w:rsidRPr="00C768D7">
        <w:rPr>
          <w:sz w:val="28"/>
          <w:szCs w:val="28"/>
        </w:rPr>
        <w:t>n</w:t>
      </w:r>
      <w:r w:rsidR="00C768D7">
        <w:rPr>
          <w:sz w:val="28"/>
          <w:szCs w:val="28"/>
        </w:rPr>
        <w:t>’</w:t>
      </w:r>
      <w:r w:rsidR="00F85C39" w:rsidRPr="00C768D7">
        <w:rPr>
          <w:sz w:val="28"/>
          <w:szCs w:val="28"/>
        </w:rPr>
        <w:t>on</w:t>
      </w:r>
      <w:r w:rsidR="00C768D7">
        <w:rPr>
          <w:sz w:val="28"/>
          <w:szCs w:val="28"/>
        </w:rPr>
        <w:t>t</w:t>
      </w:r>
      <w:r w:rsidR="00F85C39" w:rsidRPr="00C768D7">
        <w:rPr>
          <w:sz w:val="28"/>
          <w:szCs w:val="28"/>
        </w:rPr>
        <w:t xml:space="preserve"> pas repris de licences</w:t>
      </w:r>
    </w:p>
    <w:p w14:paraId="7C34B95F" w14:textId="77777777" w:rsidR="00C768D7" w:rsidRDefault="00F85C39" w:rsidP="002775C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 w:rsidRPr="00C768D7">
        <w:rPr>
          <w:sz w:val="28"/>
          <w:szCs w:val="28"/>
        </w:rPr>
        <w:t>1 junior a changé de club</w:t>
      </w:r>
      <w:r w:rsidR="00C768D7" w:rsidRPr="00C768D7">
        <w:rPr>
          <w:sz w:val="28"/>
          <w:szCs w:val="28"/>
        </w:rPr>
        <w:t xml:space="preserve"> vers un autre secteur</w:t>
      </w:r>
    </w:p>
    <w:p w14:paraId="72CA5951" w14:textId="2C763BBF" w:rsidR="008A49A8" w:rsidRDefault="008A49A8" w:rsidP="002775C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 w:rsidRPr="00C768D7">
        <w:rPr>
          <w:sz w:val="28"/>
          <w:szCs w:val="28"/>
        </w:rPr>
        <w:t>11 nouveaux jeunes</w:t>
      </w:r>
      <w:r w:rsidR="00FC5F6F" w:rsidRPr="00C768D7">
        <w:rPr>
          <w:sz w:val="28"/>
          <w:szCs w:val="28"/>
        </w:rPr>
        <w:t xml:space="preserve"> </w:t>
      </w:r>
      <w:r w:rsidR="00C768D7">
        <w:rPr>
          <w:sz w:val="28"/>
          <w:szCs w:val="28"/>
        </w:rPr>
        <w:t>se sont inscrits</w:t>
      </w:r>
    </w:p>
    <w:p w14:paraId="56A85FF3" w14:textId="1F16E1C1" w:rsidR="00C768D7" w:rsidRDefault="00C768D7" w:rsidP="002775C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jeunes on</w:t>
      </w:r>
      <w:r w:rsidR="00FC01A4">
        <w:rPr>
          <w:sz w:val="28"/>
          <w:szCs w:val="28"/>
        </w:rPr>
        <w:t>t</w:t>
      </w:r>
      <w:r>
        <w:rPr>
          <w:sz w:val="28"/>
          <w:szCs w:val="28"/>
        </w:rPr>
        <w:t xml:space="preserve"> repris une licence après une pause de 1 à 2 ans</w:t>
      </w:r>
    </w:p>
    <w:p w14:paraId="578789A2" w14:textId="6200D441" w:rsidR="00FC01A4" w:rsidRDefault="00FC01A4" w:rsidP="002775C7">
      <w:pPr>
        <w:pStyle w:val="Paragraphedeliste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licences « jeunes » sont en cours de création (à rentrer dans l’effectif)</w:t>
      </w:r>
    </w:p>
    <w:p w14:paraId="28A4978F" w14:textId="77777777" w:rsidR="00C768D7" w:rsidRDefault="00C768D7" w:rsidP="00C768D7">
      <w:pPr>
        <w:spacing w:after="0"/>
        <w:rPr>
          <w:sz w:val="28"/>
          <w:szCs w:val="28"/>
        </w:rPr>
      </w:pPr>
    </w:p>
    <w:p w14:paraId="1134D221" w14:textId="77777777" w:rsidR="00FC01A4" w:rsidRPr="00C768D7" w:rsidRDefault="00FC01A4" w:rsidP="00C768D7">
      <w:pPr>
        <w:spacing w:after="0"/>
        <w:rPr>
          <w:sz w:val="28"/>
          <w:szCs w:val="28"/>
        </w:rPr>
      </w:pPr>
    </w:p>
    <w:p w14:paraId="69B219E6" w14:textId="364333B0" w:rsidR="00977F0F" w:rsidRPr="00557670" w:rsidRDefault="00557670" w:rsidP="00557670">
      <w:pPr>
        <w:pStyle w:val="Paragraphedeliste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 w:rsidRPr="00557670">
        <w:rPr>
          <w:b/>
          <w:bCs/>
          <w:sz w:val="26"/>
          <w:szCs w:val="26"/>
          <w:u w:val="single"/>
        </w:rPr>
        <w:t xml:space="preserve">Listing Jeunes </w:t>
      </w:r>
      <w:r w:rsidR="00977F0F" w:rsidRPr="00557670">
        <w:rPr>
          <w:b/>
          <w:bCs/>
          <w:sz w:val="26"/>
          <w:szCs w:val="26"/>
          <w:u w:val="single"/>
        </w:rPr>
        <w:t>202</w:t>
      </w:r>
      <w:r w:rsidR="00105803">
        <w:rPr>
          <w:b/>
          <w:bCs/>
          <w:sz w:val="26"/>
          <w:szCs w:val="26"/>
          <w:u w:val="single"/>
        </w:rPr>
        <w:t>5</w:t>
      </w:r>
      <w:r w:rsidR="00977F0F" w:rsidRPr="00557670">
        <w:rPr>
          <w:b/>
          <w:bCs/>
          <w:sz w:val="26"/>
          <w:szCs w:val="26"/>
          <w:u w:val="single"/>
        </w:rPr>
        <w:t> :</w:t>
      </w:r>
    </w:p>
    <w:p w14:paraId="5D239721" w14:textId="641B7846" w:rsidR="007C7439" w:rsidRDefault="00D85154" w:rsidP="00D85154">
      <w:pPr>
        <w:jc w:val="center"/>
      </w:pPr>
      <w:r>
        <w:rPr>
          <w:noProof/>
        </w:rPr>
        <w:drawing>
          <wp:inline distT="0" distB="0" distL="0" distR="0" wp14:anchorId="0CE1EEAC" wp14:editId="73624F46">
            <wp:extent cx="5598005" cy="6049098"/>
            <wp:effectExtent l="0" t="0" r="3175" b="8890"/>
            <wp:docPr id="117774808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48082" name="Imag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005" cy="604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DACA" w14:textId="77777777" w:rsidR="006F6259" w:rsidRDefault="006F6259" w:rsidP="00903594"/>
    <w:p w14:paraId="41F60623" w14:textId="77777777" w:rsidR="00FC01A4" w:rsidRDefault="00FC01A4" w:rsidP="00903594"/>
    <w:p w14:paraId="08BD91AA" w14:textId="77777777" w:rsidR="00FC01A4" w:rsidRDefault="00FC01A4" w:rsidP="00903594"/>
    <w:p w14:paraId="3F1C28C8" w14:textId="77777777" w:rsidR="00FC01A4" w:rsidRDefault="00FC01A4" w:rsidP="00903594"/>
    <w:p w14:paraId="6118FA38" w14:textId="2DF44F41" w:rsidR="00557670" w:rsidRDefault="008D4EC5" w:rsidP="00557670">
      <w:pPr>
        <w:pStyle w:val="Paragraphedeliste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bookmarkStart w:id="0" w:name="_Hlk159967129"/>
      <w:r w:rsidRPr="00557670">
        <w:rPr>
          <w:b/>
          <w:bCs/>
          <w:sz w:val="26"/>
          <w:szCs w:val="26"/>
          <w:u w:val="single"/>
        </w:rPr>
        <w:lastRenderedPageBreak/>
        <w:t>E</w:t>
      </w:r>
      <w:r w:rsidR="00070666" w:rsidRPr="00557670">
        <w:rPr>
          <w:b/>
          <w:bCs/>
          <w:sz w:val="26"/>
          <w:szCs w:val="26"/>
          <w:u w:val="single"/>
        </w:rPr>
        <w:t>cole</w:t>
      </w:r>
      <w:r w:rsidRPr="00557670">
        <w:rPr>
          <w:b/>
          <w:bCs/>
          <w:sz w:val="26"/>
          <w:szCs w:val="26"/>
          <w:u w:val="single"/>
        </w:rPr>
        <w:t>s</w:t>
      </w:r>
      <w:r w:rsidR="00070666" w:rsidRPr="00557670">
        <w:rPr>
          <w:b/>
          <w:bCs/>
          <w:sz w:val="26"/>
          <w:szCs w:val="26"/>
          <w:u w:val="single"/>
        </w:rPr>
        <w:t xml:space="preserve"> de pétanque</w:t>
      </w:r>
    </w:p>
    <w:p w14:paraId="7D10B846" w14:textId="77777777" w:rsidR="00557670" w:rsidRPr="00557670" w:rsidRDefault="00557670" w:rsidP="00557670">
      <w:pPr>
        <w:spacing w:after="0"/>
        <w:rPr>
          <w:sz w:val="26"/>
          <w:szCs w:val="26"/>
        </w:rPr>
      </w:pPr>
    </w:p>
    <w:p w14:paraId="590B75F8" w14:textId="4CBDD2B7" w:rsidR="00557670" w:rsidRPr="007E4BD4" w:rsidRDefault="00557670" w:rsidP="007E4BD4">
      <w:pPr>
        <w:pStyle w:val="Paragraphedeliste"/>
        <w:numPr>
          <w:ilvl w:val="0"/>
          <w:numId w:val="16"/>
        </w:numPr>
        <w:spacing w:after="0"/>
        <w:rPr>
          <w:sz w:val="26"/>
          <w:szCs w:val="26"/>
        </w:rPr>
      </w:pPr>
      <w:r w:rsidRPr="007E4BD4">
        <w:rPr>
          <w:sz w:val="26"/>
          <w:szCs w:val="26"/>
        </w:rPr>
        <w:t xml:space="preserve">SEGRE ESSHA </w:t>
      </w:r>
    </w:p>
    <w:p w14:paraId="27B9816A" w14:textId="0AFB95D7" w:rsidR="00557670" w:rsidRDefault="00557670" w:rsidP="007E4BD4">
      <w:pPr>
        <w:pStyle w:val="Paragraphedeliste"/>
        <w:numPr>
          <w:ilvl w:val="0"/>
          <w:numId w:val="16"/>
        </w:numPr>
        <w:spacing w:after="0"/>
        <w:rPr>
          <w:sz w:val="26"/>
          <w:szCs w:val="26"/>
        </w:rPr>
      </w:pPr>
      <w:r w:rsidRPr="007E4BD4">
        <w:rPr>
          <w:sz w:val="26"/>
          <w:szCs w:val="26"/>
        </w:rPr>
        <w:t xml:space="preserve">ECOLE ANGEVINE DE PETANQUE labélisée 2 étoiles </w:t>
      </w:r>
      <w:r w:rsidR="00870BEF">
        <w:rPr>
          <w:sz w:val="26"/>
          <w:szCs w:val="26"/>
        </w:rPr>
        <w:t>2025/2026</w:t>
      </w:r>
    </w:p>
    <w:p w14:paraId="4C045F82" w14:textId="0914F353" w:rsidR="00E74D60" w:rsidRPr="00332C3F" w:rsidRDefault="007E4BD4" w:rsidP="00557670">
      <w:pPr>
        <w:pStyle w:val="Paragraphedeliste"/>
        <w:numPr>
          <w:ilvl w:val="0"/>
          <w:numId w:val="16"/>
        </w:numPr>
        <w:spacing w:after="0"/>
        <w:rPr>
          <w:sz w:val="26"/>
          <w:szCs w:val="26"/>
        </w:rPr>
      </w:pPr>
      <w:r w:rsidRPr="007E4BD4">
        <w:rPr>
          <w:sz w:val="26"/>
          <w:szCs w:val="26"/>
        </w:rPr>
        <w:t>L</w:t>
      </w:r>
      <w:r w:rsidR="00E44B4E">
        <w:rPr>
          <w:sz w:val="26"/>
          <w:szCs w:val="26"/>
        </w:rPr>
        <w:t>ES BOULISTES D’AVRILLE</w:t>
      </w:r>
      <w:r w:rsidR="0051751B">
        <w:rPr>
          <w:sz w:val="26"/>
          <w:szCs w:val="26"/>
        </w:rPr>
        <w:t xml:space="preserve"> </w:t>
      </w:r>
      <w:r w:rsidR="0006538A">
        <w:rPr>
          <w:sz w:val="26"/>
          <w:szCs w:val="26"/>
        </w:rPr>
        <w:t xml:space="preserve">labellisation </w:t>
      </w:r>
      <w:r w:rsidR="00870BEF">
        <w:rPr>
          <w:sz w:val="26"/>
          <w:szCs w:val="26"/>
        </w:rPr>
        <w:t>2 étoiles 2025/2026</w:t>
      </w:r>
    </w:p>
    <w:p w14:paraId="2A8AF893" w14:textId="7019CC18" w:rsidR="00AA7456" w:rsidRDefault="00AA7456" w:rsidP="00AA7456">
      <w:pPr>
        <w:pStyle w:val="Paragraphedeliste"/>
        <w:numPr>
          <w:ilvl w:val="1"/>
          <w:numId w:val="13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Les jeunes sélectionnés au CREL</w:t>
      </w:r>
    </w:p>
    <w:p w14:paraId="2EE5074B" w14:textId="0D141D72" w:rsidR="0051751B" w:rsidRPr="00AA7456" w:rsidRDefault="00870BEF" w:rsidP="00870BEF">
      <w:pPr>
        <w:rPr>
          <w:sz w:val="26"/>
          <w:szCs w:val="26"/>
        </w:rPr>
      </w:pPr>
      <w:r>
        <w:rPr>
          <w:sz w:val="26"/>
          <w:szCs w:val="26"/>
          <w:u w:val="single"/>
        </w:rPr>
        <w:t>Cadet</w:t>
      </w:r>
      <w:r w:rsidR="00AA7456" w:rsidRPr="00AA7456">
        <w:rPr>
          <w:sz w:val="26"/>
          <w:szCs w:val="26"/>
          <w:u w:val="single"/>
        </w:rPr>
        <w:t> :</w:t>
      </w:r>
      <w:r w:rsidR="00AA7456" w:rsidRPr="00AA7456">
        <w:rPr>
          <w:sz w:val="26"/>
          <w:szCs w:val="26"/>
        </w:rPr>
        <w:t xml:space="preserve"> </w:t>
      </w:r>
      <w:r w:rsidR="0051751B">
        <w:rPr>
          <w:sz w:val="26"/>
          <w:szCs w:val="26"/>
        </w:rPr>
        <w:tab/>
      </w:r>
      <w:r w:rsidR="00AA7456" w:rsidRPr="00AA7456">
        <w:rPr>
          <w:sz w:val="26"/>
          <w:szCs w:val="26"/>
        </w:rPr>
        <w:t>Eden Gu</w:t>
      </w:r>
      <w:r w:rsidR="00105803">
        <w:rPr>
          <w:sz w:val="26"/>
          <w:szCs w:val="26"/>
        </w:rPr>
        <w:t>é</w:t>
      </w:r>
      <w:r w:rsidR="00AA7456" w:rsidRPr="00AA7456">
        <w:rPr>
          <w:sz w:val="26"/>
          <w:szCs w:val="26"/>
        </w:rPr>
        <w:t xml:space="preserve">mard </w:t>
      </w:r>
    </w:p>
    <w:p w14:paraId="1E95CAF5" w14:textId="77777777" w:rsidR="00AA7456" w:rsidRPr="0051751B" w:rsidRDefault="00AA7456" w:rsidP="00AA7456">
      <w:pPr>
        <w:rPr>
          <w:b/>
          <w:bCs/>
          <w:sz w:val="26"/>
          <w:szCs w:val="26"/>
          <w:u w:val="single"/>
        </w:rPr>
      </w:pPr>
    </w:p>
    <w:p w14:paraId="1E9BDD89" w14:textId="29B2ED64" w:rsidR="00557670" w:rsidRDefault="00557670" w:rsidP="00497C52">
      <w:pPr>
        <w:pStyle w:val="Paragraphedeliste"/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Les initiateurs/éducateurs</w:t>
      </w:r>
      <w:bookmarkEnd w:id="0"/>
    </w:p>
    <w:p w14:paraId="0B0E2B0D" w14:textId="4E867D4B" w:rsidR="00C3412E" w:rsidRDefault="002013F1" w:rsidP="00C3412E">
      <w:pPr>
        <w:rPr>
          <w:sz w:val="26"/>
          <w:szCs w:val="26"/>
        </w:rPr>
      </w:pPr>
      <w:r w:rsidRPr="002013F1">
        <w:rPr>
          <w:sz w:val="26"/>
          <w:szCs w:val="26"/>
          <w:u w:val="single"/>
        </w:rPr>
        <w:t>Recyclage BF2</w:t>
      </w:r>
      <w:r w:rsidR="00105803">
        <w:rPr>
          <w:sz w:val="26"/>
          <w:szCs w:val="26"/>
          <w:u w:val="single"/>
        </w:rPr>
        <w:t xml:space="preserve"> (2024)</w:t>
      </w:r>
      <w:r w:rsidRPr="002013F1">
        <w:rPr>
          <w:sz w:val="26"/>
          <w:szCs w:val="26"/>
          <w:u w:val="single"/>
        </w:rPr>
        <w:t> :</w:t>
      </w:r>
      <w:r>
        <w:rPr>
          <w:sz w:val="26"/>
          <w:szCs w:val="26"/>
        </w:rPr>
        <w:t xml:space="preserve"> Doisne Christophe</w:t>
      </w:r>
    </w:p>
    <w:p w14:paraId="13EB0CA4" w14:textId="70848504" w:rsidR="002013F1" w:rsidRDefault="002013F1" w:rsidP="00C3412E">
      <w:pPr>
        <w:rPr>
          <w:sz w:val="26"/>
          <w:szCs w:val="26"/>
        </w:rPr>
      </w:pPr>
      <w:proofErr w:type="spellStart"/>
      <w:r>
        <w:rPr>
          <w:sz w:val="26"/>
          <w:szCs w:val="26"/>
          <w:u w:val="single"/>
        </w:rPr>
        <w:t>Obtantion</w:t>
      </w:r>
      <w:proofErr w:type="spellEnd"/>
      <w:r>
        <w:rPr>
          <w:sz w:val="26"/>
          <w:szCs w:val="26"/>
          <w:u w:val="single"/>
        </w:rPr>
        <w:t xml:space="preserve"> BF1 </w:t>
      </w:r>
      <w:r w:rsidR="00105803">
        <w:rPr>
          <w:sz w:val="26"/>
          <w:szCs w:val="26"/>
          <w:u w:val="single"/>
        </w:rPr>
        <w:t>(2025</w:t>
      </w:r>
      <w:proofErr w:type="gramStart"/>
      <w:r w:rsidR="00105803">
        <w:rPr>
          <w:sz w:val="26"/>
          <w:szCs w:val="26"/>
          <w:u w:val="single"/>
        </w:rPr>
        <w:t>)</w:t>
      </w:r>
      <w:r>
        <w:rPr>
          <w:sz w:val="26"/>
          <w:szCs w:val="26"/>
          <w:u w:val="single"/>
        </w:rPr>
        <w:t>:</w:t>
      </w:r>
      <w:proofErr w:type="gramEnd"/>
      <w:r w:rsidRPr="002013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Banctel</w:t>
      </w:r>
      <w:proofErr w:type="spellEnd"/>
      <w:r>
        <w:rPr>
          <w:sz w:val="26"/>
          <w:szCs w:val="26"/>
        </w:rPr>
        <w:t xml:space="preserve"> Sébastien</w:t>
      </w:r>
    </w:p>
    <w:p w14:paraId="5C465381" w14:textId="6FF50477" w:rsidR="002013F1" w:rsidRDefault="002013F1" w:rsidP="00C3412E">
      <w:pPr>
        <w:rPr>
          <w:sz w:val="26"/>
          <w:szCs w:val="26"/>
        </w:rPr>
      </w:pPr>
      <w:r w:rsidRPr="002013F1">
        <w:rPr>
          <w:sz w:val="26"/>
          <w:szCs w:val="26"/>
          <w:u w:val="single"/>
        </w:rPr>
        <w:t>Obtention Tronc commun </w:t>
      </w:r>
      <w:r w:rsidR="00105803">
        <w:rPr>
          <w:sz w:val="26"/>
          <w:szCs w:val="26"/>
          <w:u w:val="single"/>
        </w:rPr>
        <w:t xml:space="preserve">(2025) </w:t>
      </w:r>
      <w:r w:rsidRPr="002013F1"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Basteau</w:t>
      </w:r>
      <w:proofErr w:type="spellEnd"/>
      <w:r>
        <w:rPr>
          <w:sz w:val="26"/>
          <w:szCs w:val="26"/>
        </w:rPr>
        <w:t xml:space="preserve"> Nicolas et Dunn-Hermant Ethan</w:t>
      </w:r>
    </w:p>
    <w:p w14:paraId="0091F9BF" w14:textId="4270FAD2" w:rsidR="002013F1" w:rsidRDefault="002013F1" w:rsidP="002E1267">
      <w:pPr>
        <w:rPr>
          <w:sz w:val="26"/>
          <w:szCs w:val="26"/>
        </w:rPr>
      </w:pPr>
      <w:r w:rsidRPr="002E1267">
        <w:rPr>
          <w:i/>
          <w:iCs/>
          <w:sz w:val="26"/>
          <w:szCs w:val="26"/>
          <w:u w:val="single"/>
        </w:rPr>
        <w:t xml:space="preserve">Recyclage </w:t>
      </w:r>
      <w:r w:rsidR="002E1267" w:rsidRPr="002E1267">
        <w:rPr>
          <w:i/>
          <w:iCs/>
          <w:sz w:val="26"/>
          <w:szCs w:val="26"/>
          <w:u w:val="single"/>
        </w:rPr>
        <w:t xml:space="preserve">BF1 </w:t>
      </w:r>
      <w:r w:rsidRPr="002E1267">
        <w:rPr>
          <w:i/>
          <w:iCs/>
          <w:sz w:val="26"/>
          <w:szCs w:val="26"/>
          <w:u w:val="single"/>
        </w:rPr>
        <w:t>à prévoir</w:t>
      </w:r>
      <w:r w:rsidR="00105803">
        <w:rPr>
          <w:i/>
          <w:iCs/>
          <w:sz w:val="26"/>
          <w:szCs w:val="26"/>
          <w:u w:val="single"/>
        </w:rPr>
        <w:t xml:space="preserve"> en 2025</w:t>
      </w:r>
      <w:r w:rsidRPr="002E1267">
        <w:rPr>
          <w:i/>
          <w:iCs/>
          <w:sz w:val="26"/>
          <w:szCs w:val="26"/>
          <w:u w:val="single"/>
        </w:rPr>
        <w:t> :</w:t>
      </w:r>
      <w:r w:rsidR="002E1267" w:rsidRPr="002E1267">
        <w:rPr>
          <w:i/>
          <w:iCs/>
          <w:sz w:val="26"/>
          <w:szCs w:val="26"/>
        </w:rPr>
        <w:t xml:space="preserve"> </w:t>
      </w:r>
      <w:r w:rsidRPr="002E1267">
        <w:rPr>
          <w:i/>
          <w:iCs/>
          <w:sz w:val="26"/>
          <w:szCs w:val="26"/>
        </w:rPr>
        <w:t xml:space="preserve"> Baron Emmanuel, Foin Philippe, </w:t>
      </w:r>
      <w:r w:rsidR="002E1267" w:rsidRPr="002E1267">
        <w:rPr>
          <w:i/>
          <w:iCs/>
          <w:sz w:val="26"/>
          <w:szCs w:val="26"/>
        </w:rPr>
        <w:t>Théard Mickaël</w:t>
      </w:r>
    </w:p>
    <w:p w14:paraId="4731ADCD" w14:textId="77777777" w:rsidR="002E1267" w:rsidRPr="002E1267" w:rsidRDefault="002E1267" w:rsidP="002E1267">
      <w:pPr>
        <w:rPr>
          <w:sz w:val="26"/>
          <w:szCs w:val="26"/>
        </w:rPr>
      </w:pPr>
    </w:p>
    <w:tbl>
      <w:tblPr>
        <w:tblW w:w="108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039"/>
        <w:gridCol w:w="1024"/>
        <w:gridCol w:w="2503"/>
        <w:gridCol w:w="1397"/>
        <w:gridCol w:w="3031"/>
        <w:gridCol w:w="708"/>
      </w:tblGrid>
      <w:tr w:rsidR="00497C52" w:rsidRPr="00497C52" w14:paraId="1395DF33" w14:textId="48804578" w:rsidTr="00A6244C">
        <w:trPr>
          <w:trHeight w:val="345"/>
        </w:trPr>
        <w:tc>
          <w:tcPr>
            <w:tcW w:w="1018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4DB7EA2" w14:textId="48824A11" w:rsidR="00497C52" w:rsidRPr="00497C52" w:rsidRDefault="00497C52" w:rsidP="00497C52">
            <w:pPr>
              <w:spacing w:after="0" w:line="240" w:lineRule="auto"/>
              <w:ind w:left="1080"/>
              <w:jc w:val="center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EDUCATEURS  SECTEUR</w:t>
            </w:r>
            <w:proofErr w:type="gramEnd"/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  ANJOU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</w:tcPr>
          <w:p w14:paraId="7BF5E2AF" w14:textId="77777777" w:rsidR="00497C52" w:rsidRPr="00B162BE" w:rsidRDefault="00497C52" w:rsidP="00497C52">
            <w:pPr>
              <w:spacing w:after="0" w:line="240" w:lineRule="auto"/>
              <w:ind w:left="1080"/>
              <w:jc w:val="center"/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97C52" w:rsidRPr="00497C52" w14:paraId="1D6E0423" w14:textId="23064877" w:rsidTr="00A6244C">
        <w:trPr>
          <w:trHeight w:val="315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7A072E7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164FDC7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PRENOM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68B0DA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DIPLO.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D559B2D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82ECA1D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TPH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60CA04A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Adresse mail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</w:tcPr>
          <w:p w14:paraId="4316BE7E" w14:textId="77777777" w:rsidR="00497C52" w:rsidRPr="00B162BE" w:rsidRDefault="00497C52" w:rsidP="00497C52">
            <w:pPr>
              <w:spacing w:after="0" w:line="240" w:lineRule="auto"/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97C52" w:rsidRPr="00497C52" w14:paraId="7657287F" w14:textId="5A96C9A1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0A1709C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DOISNE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C69C57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0CA7526" w14:textId="3B8C7528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BF2</w:t>
            </w:r>
            <w:r w:rsidRPr="002D1782">
              <w:rPr>
                <w:rFonts w:ascii="Bookman Old Style" w:eastAsia="Times New Roman" w:hAnsi="Bookman Old Style" w:cs="Segoe U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="002D1782" w:rsidRPr="002D1782">
              <w:rPr>
                <w:rFonts w:ascii="Bookman Old Style" w:eastAsia="Times New Roman" w:hAnsi="Bookman Old Style" w:cs="Segoe U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r2024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1FD0EBD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42B63FE" w14:textId="31781C68" w:rsidR="00497C52" w:rsidRPr="00497C52" w:rsidRDefault="00DF0ECE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07.77.88.70.23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FA7E05D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6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cricrid49@live.fr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5C207DE" w14:textId="3E8868BB" w:rsidR="00497C52" w:rsidRPr="00B162BE" w:rsidRDefault="00497C52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497C52" w:rsidRPr="00497C52" w14:paraId="476A1897" w14:textId="5FB4BC71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8B992B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LATREILLE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23F2737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Thierry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BD0388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E1675AD" w14:textId="7DFD826B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</w:t>
            </w:r>
            <w:r w:rsidR="00855F0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lub Angevin de Pétanque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EAD62BD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06.88.01.98.29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CB1ADEB" w14:textId="6C8A5CE1" w:rsidR="00497C52" w:rsidRPr="00497C52" w:rsidRDefault="008B5774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B5774">
              <w:rPr>
                <w:rFonts w:ascii="Calibri" w:eastAsia="Times New Roman" w:hAnsi="Calibri" w:cs="Calibri"/>
                <w:color w:val="0C83F8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latthi4149.petanque@orange.fr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33AE315D" w14:textId="6913ED5B" w:rsidR="00497C52" w:rsidRPr="00B162BE" w:rsidRDefault="00497C52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497C52" w:rsidRPr="00497C52" w14:paraId="1AF7AD8C" w14:textId="3CA88F5B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C3E3B63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A791956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Emmanuel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2CDBFF2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 r2020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A49A09A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5A2E6D2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06.04.67.61.79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7DECF2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7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emmanuel.baron@numericable.fr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29907658" w14:textId="47F0DD55" w:rsidR="00497C52" w:rsidRPr="00B162BE" w:rsidRDefault="00497C52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DF0ECE" w:rsidRPr="00497C52" w14:paraId="68A73480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47C852C" w14:textId="291A74A8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</w:t>
            </w:r>
            <w:r w:rsidR="00855F0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ANCTEL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80DBDCE" w14:textId="4657E087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Sébastien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23752FD" w14:textId="7168065A" w:rsidR="00DF0ECE" w:rsidRPr="00DF0ECE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F0ECE">
              <w:rPr>
                <w:rFonts w:ascii="Bookman Old Style" w:eastAsia="Times New Roman" w:hAnsi="Bookman Old Style" w:cs="Segoe U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BF1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F7794DF" w14:textId="3694A18B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996E422" w14:textId="4BD5901C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06.16.08.78.14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CBAE43D" w14:textId="38CF47E7" w:rsidR="00DF0ECE" w:rsidRDefault="00DF0ECE" w:rsidP="00DF0ECE">
            <w:pPr>
              <w:spacing w:after="0" w:line="240" w:lineRule="auto"/>
            </w:pPr>
            <w:hyperlink r:id="rId8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sebastienbanctel@orange.fr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18D2C39E" w14:textId="72D87B32" w:rsidR="00DF0ECE" w:rsidRPr="00B162BE" w:rsidRDefault="00DF0ECE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55F01" w:rsidRPr="00497C52" w14:paraId="325474E1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9CDE01B" w14:textId="66446C2E" w:rsidR="00855F01" w:rsidRDefault="00855F0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CAILLAUD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A1B4DBD" w14:textId="1904B285" w:rsidR="00855F01" w:rsidRDefault="00855F0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4823503" w14:textId="29AB524D" w:rsidR="00855F01" w:rsidRPr="00F4214A" w:rsidRDefault="00855F0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fr-FR"/>
                <w14:ligatures w14:val="none"/>
              </w:rPr>
              <w:t>BF1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238768E" w14:textId="06C1F1F9" w:rsidR="00855F01" w:rsidRDefault="009E159A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Club Angevin de Pétanque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B28DD7C" w14:textId="5097806E" w:rsidR="00855F01" w:rsidRPr="006C5AA9" w:rsidRDefault="006C5AA9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6C5AA9"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fr-FR"/>
                <w14:ligatures w14:val="none"/>
              </w:rPr>
              <w:t>06.43.54.77.79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9C5A4DC" w14:textId="512D1257" w:rsidR="00855F01" w:rsidRPr="006C5AA9" w:rsidRDefault="006C5AA9" w:rsidP="00DF0ECE">
            <w:pPr>
              <w:spacing w:after="0" w:line="240" w:lineRule="auto"/>
              <w:rPr>
                <w:rFonts w:ascii="Calibri" w:eastAsia="Times New Roman" w:hAnsi="Calibri" w:cs="Calibri"/>
                <w:color w:val="2E74B5" w:themeColor="accent5" w:themeShade="BF"/>
                <w:kern w:val="0"/>
                <w:sz w:val="20"/>
                <w:szCs w:val="20"/>
                <w:u w:val="single"/>
                <w:lang w:val="en-US" w:eastAsia="fr-FR"/>
                <w14:ligatures w14:val="none"/>
              </w:rPr>
            </w:pPr>
            <w:hyperlink r:id="rId9" w:history="1">
              <w:r w:rsidRPr="006C5AA9">
                <w:rPr>
                  <w:rStyle w:val="Lienhypertexte"/>
                  <w:rFonts w:ascii="Calibri" w:eastAsia="Times New Roman" w:hAnsi="Calibri" w:cs="Calibri"/>
                  <w:color w:val="2E74B5" w:themeColor="accent5" w:themeShade="BF"/>
                  <w:kern w:val="0"/>
                  <w:sz w:val="20"/>
                  <w:szCs w:val="20"/>
                  <w:lang w:eastAsia="fr-FR"/>
                  <w14:ligatures w14:val="none"/>
                </w:rPr>
                <w:t>pti.pierre@hotmail.fr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7E5231FB" w14:textId="16433580" w:rsidR="00855F01" w:rsidRPr="00B162BE" w:rsidRDefault="009E159A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DF0ECE" w:rsidRPr="00497C52" w14:paraId="655CCF91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59731F9" w14:textId="79C87D0D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CHAZAL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4650741" w14:textId="40634D96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Cédric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2D434BC" w14:textId="3C50A1B3" w:rsidR="00DF0ECE" w:rsidRPr="00F4214A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4214A">
              <w:rPr>
                <w:rFonts w:ascii="Bookman Old Style" w:eastAsia="Times New Roman" w:hAnsi="Bookman Old Style" w:cs="Segoe UI"/>
                <w:kern w:val="0"/>
                <w:sz w:val="18"/>
                <w:szCs w:val="18"/>
                <w:lang w:eastAsia="fr-FR"/>
                <w14:ligatures w14:val="none"/>
              </w:rPr>
              <w:t>BF1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1F7EE41" w14:textId="1692F9F6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F7C2B45" w14:textId="255FDFC9" w:rsidR="00DF0ECE" w:rsidRPr="00497C52" w:rsidRDefault="00DF0ECE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06.38.49.13.82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994F957" w14:textId="259DFB07" w:rsidR="00DF0ECE" w:rsidRPr="00F4214A" w:rsidRDefault="00F4214A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val="en-US" w:eastAsia="fr-FR"/>
                <w14:ligatures w14:val="none"/>
              </w:rPr>
            </w:pPr>
            <w:r w:rsidRPr="00F4214A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val="en-US" w:eastAsia="fr-FR"/>
                <w14:ligatures w14:val="none"/>
              </w:rPr>
              <w:t>chazal.cc@gmail.com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32E6170" w14:textId="59FC4FAB" w:rsidR="00DF0ECE" w:rsidRPr="00B162BE" w:rsidRDefault="00DF0ECE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DF0ECE" w:rsidRPr="00497C52" w14:paraId="461D7A7F" w14:textId="2618D11B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AC99F17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CHAZAL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3E8F6EC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Thierry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B556CBC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 r2022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739608F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Les Boulistes d'Avrillé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F3A15F4" w14:textId="1A830153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06.75.10.05.29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6920D5" w14:textId="0C0571FB" w:rsidR="00DF0ECE" w:rsidRPr="00DF0ECE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E74B5" w:themeColor="accent5" w:themeShade="BF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0" w:history="1">
              <w:r w:rsidRPr="00DF0ECE">
                <w:rPr>
                  <w:rStyle w:val="Lienhypertexte"/>
                  <w:rFonts w:ascii="Calibri" w:eastAsia="Times New Roman" w:hAnsi="Calibri" w:cs="Calibri"/>
                  <w:color w:val="2E74B5" w:themeColor="accent5" w:themeShade="BF"/>
                  <w:kern w:val="0"/>
                  <w:sz w:val="20"/>
                  <w:szCs w:val="20"/>
                  <w:lang w:eastAsia="fr-FR"/>
                  <w14:ligatures w14:val="none"/>
                </w:rPr>
                <w:t>thierrychazal@outlook.fr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211AC90F" w14:textId="6A1AB46B" w:rsidR="00DF0ECE" w:rsidRPr="00B162BE" w:rsidRDefault="00DF0ECE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105803" w:rsidRPr="00497C52" w14:paraId="333EA651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4B996BA" w14:textId="352C6342" w:rsidR="00105803" w:rsidRPr="00497C52" w:rsidRDefault="00105803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CINTI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ED82A39" w14:textId="4474174B" w:rsidR="00105803" w:rsidRPr="00497C52" w:rsidRDefault="00105803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5D89F93" w14:textId="2B07AEE2" w:rsidR="00105803" w:rsidRPr="00497C52" w:rsidRDefault="00105803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26EC68F" w14:textId="25ED6887" w:rsidR="00105803" w:rsidRPr="00497C52" w:rsidRDefault="00105803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EC434F7" w14:textId="0E0A6450" w:rsidR="00105803" w:rsidRDefault="00FC01A4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06.20.58.07.93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830B97A" w14:textId="00BF4DBA" w:rsidR="00105803" w:rsidRPr="00623DDE" w:rsidRDefault="00D574CB" w:rsidP="00DF0ECE">
            <w:pPr>
              <w:spacing w:after="0" w:line="240" w:lineRule="auto"/>
              <w:rPr>
                <w:u w:val="single"/>
              </w:rPr>
            </w:pPr>
            <w:r w:rsidRPr="00623DDE">
              <w:rPr>
                <w:color w:val="2E74B5" w:themeColor="accent5" w:themeShade="BF"/>
                <w:u w:val="single"/>
              </w:rPr>
              <w:t>cinti.jean@neuf.fr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0485DAE" w14:textId="14492746" w:rsidR="00105803" w:rsidRPr="00B162BE" w:rsidRDefault="00105803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5D0461" w:rsidRPr="00497C52" w14:paraId="26282B27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820FD48" w14:textId="40DBC4A7" w:rsidR="005D0461" w:rsidRPr="00A6244C" w:rsidRDefault="005D046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A6244C">
              <w:rPr>
                <w:rFonts w:ascii="Bookman Old Style" w:eastAsia="Times New Roman" w:hAnsi="Bookman Old Style" w:cs="Segoe U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 COSTANZO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4A1843B" w14:textId="3904C3C4" w:rsidR="005D0461" w:rsidRDefault="005D046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Christophe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35A9371" w14:textId="7FECC23F" w:rsidR="005D0461" w:rsidRDefault="005D046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4D71EE2" w14:textId="492B5944" w:rsidR="005D0461" w:rsidRDefault="008B5774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Club Angevin de Pétanque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BC88CDC" w14:textId="77777777" w:rsidR="005D0461" w:rsidRDefault="005D0461" w:rsidP="00DF0EC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7D095B5" w14:textId="250B4EBA" w:rsidR="005D0461" w:rsidRPr="00A6244C" w:rsidRDefault="008B5774" w:rsidP="00DF0ECE">
            <w:pPr>
              <w:spacing w:after="0" w:line="240" w:lineRule="auto"/>
              <w:rPr>
                <w:color w:val="2E74B5" w:themeColor="accent5" w:themeShade="BF"/>
                <w:sz w:val="20"/>
                <w:szCs w:val="20"/>
                <w:u w:val="single"/>
              </w:rPr>
            </w:pPr>
            <w:r w:rsidRPr="00A6244C">
              <w:rPr>
                <w:color w:val="2E74B5" w:themeColor="accent5" w:themeShade="BF"/>
                <w:sz w:val="20"/>
                <w:szCs w:val="20"/>
                <w:u w:val="single"/>
              </w:rPr>
              <w:t>christophe.discostanzo@gmail.com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180C2D07" w14:textId="38E4ECAA" w:rsidR="005D0461" w:rsidRDefault="005D0461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DF0ECE" w:rsidRPr="00497C52" w14:paraId="0E50080F" w14:textId="1BA00C88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3F1425C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98BB6AA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Philippe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FEB5952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 r2020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2CE7629" w14:textId="6B986B0F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ESHA Section pétanque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97AE6E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02.41.92.30.07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70B79E4" w14:textId="77777777" w:rsidR="00DF0ECE" w:rsidRPr="00497C52" w:rsidRDefault="00DF0ECE" w:rsidP="00DF0EC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1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foin.philippe@orange.fr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60D8D34" w14:textId="50915813" w:rsidR="00DF0ECE" w:rsidRPr="00B162BE" w:rsidRDefault="00D574CB" w:rsidP="00DF0E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623DDE" w:rsidRPr="00497C52" w14:paraId="1C24CEE5" w14:textId="77777777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CA90329" w14:textId="78A88AB8" w:rsidR="00623DDE" w:rsidRPr="00497C52" w:rsidRDefault="00623DDE" w:rsidP="00623DD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LEBOSSE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AEB09BF" w14:textId="296CEACF" w:rsidR="00623DDE" w:rsidRPr="00497C52" w:rsidRDefault="00623DDE" w:rsidP="00623DD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Jean-Luc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5E1B3A9" w14:textId="467402B3" w:rsidR="00623DDE" w:rsidRPr="00497C52" w:rsidRDefault="00623DDE" w:rsidP="00623DD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EB63AFB" w14:textId="22DA738C" w:rsidR="00623DDE" w:rsidRPr="00497C52" w:rsidRDefault="00623DDE" w:rsidP="00623DD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ESHA Section pétanque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00167D4" w14:textId="6CC4B376" w:rsidR="00623DDE" w:rsidRPr="00497C52" w:rsidRDefault="005D0461" w:rsidP="00623DDE">
            <w:pPr>
              <w:spacing w:after="0" w:line="240" w:lineRule="auto"/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D046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02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5D046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41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5D046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92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5D046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59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.</w:t>
            </w:r>
            <w:r w:rsidRPr="005D0461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0F91624" w14:textId="19C04AF2" w:rsidR="00623DDE" w:rsidRPr="005D0461" w:rsidRDefault="005D0461" w:rsidP="00623DDE">
            <w:pPr>
              <w:spacing w:after="0" w:line="240" w:lineRule="auto"/>
              <w:rPr>
                <w:color w:val="2E74B5" w:themeColor="accent5" w:themeShade="BF"/>
                <w:u w:val="single"/>
              </w:rPr>
            </w:pPr>
            <w:r w:rsidRPr="005D0461">
              <w:rPr>
                <w:color w:val="2E74B5" w:themeColor="accent5" w:themeShade="BF"/>
                <w:u w:val="single"/>
              </w:rPr>
              <w:t>lebosse.jean-luc@neuf.fr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ED35305" w14:textId="0107D5DF" w:rsidR="00623DDE" w:rsidRDefault="005D0461" w:rsidP="00623D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623DDE" w:rsidRPr="00497C52" w14:paraId="6E419A83" w14:textId="55956CA9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1CEEE72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LEFEUVE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9E4927" w14:textId="0837D765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J-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</w:t>
            </w: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ran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ç</w:t>
            </w: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56950C9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 r2020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44D03EA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Pétanque St Jean St Martin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99BFA22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06.71.00.72.11</w:t>
            </w: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FD7A0D3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2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jeanfrancoislefeuve@orange.fr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607666AF" w14:textId="7F44AB53" w:rsidR="00623DDE" w:rsidRPr="00B162BE" w:rsidRDefault="00623DDE" w:rsidP="00623D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623DDE" w:rsidRPr="00497C52" w14:paraId="436E1192" w14:textId="394E38DE" w:rsidTr="00A6244C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5D187F4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5978ED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D80FB68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839A06B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SPC Bouillé Bel Air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5CC0854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06.32.39.59.34</w:t>
            </w: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F686817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3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oreal1966@outlook.fr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08E868B4" w14:textId="0566ECD8" w:rsidR="00623DDE" w:rsidRPr="00B162BE" w:rsidRDefault="00623DDE" w:rsidP="00623D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623DDE" w:rsidRPr="00497C52" w14:paraId="3F504DF0" w14:textId="570582E0" w:rsidTr="00A6244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0A4F85C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THEARD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3D8D7F6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Mickaël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0E1B9A2" w14:textId="41AABC29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BF1</w:t>
            </w:r>
            <w:r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r2020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E9B3758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ESSHA Section pétanque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3A70D5B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06.11.39.53.62</w:t>
            </w:r>
          </w:p>
        </w:tc>
        <w:tc>
          <w:tcPr>
            <w:tcW w:w="2988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AB7FC21" w14:textId="77777777" w:rsidR="00623DDE" w:rsidRPr="00497C52" w:rsidRDefault="00623DDE" w:rsidP="00623DDE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4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theardmickael@gmail.com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CE4D6"/>
          </w:tcPr>
          <w:p w14:paraId="097AC224" w14:textId="226DC7F8" w:rsidR="00623DDE" w:rsidRPr="00B162BE" w:rsidRDefault="00623DDE" w:rsidP="00623D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</w:tbl>
    <w:p w14:paraId="06CAC2C3" w14:textId="77777777" w:rsidR="00497C52" w:rsidRPr="00497C52" w:rsidRDefault="00497C52" w:rsidP="00497C5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108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39"/>
        <w:gridCol w:w="798"/>
        <w:gridCol w:w="2199"/>
        <w:gridCol w:w="1223"/>
        <w:gridCol w:w="3534"/>
        <w:gridCol w:w="848"/>
      </w:tblGrid>
      <w:tr w:rsidR="00497C52" w:rsidRPr="00497C52" w14:paraId="77BF37F9" w14:textId="264E0A76" w:rsidTr="005D0461">
        <w:trPr>
          <w:trHeight w:val="345"/>
        </w:trPr>
        <w:tc>
          <w:tcPr>
            <w:tcW w:w="10044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B9E6CC3" w14:textId="77777777" w:rsidR="00497C52" w:rsidRPr="00497C52" w:rsidRDefault="00497C52" w:rsidP="00497C5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EDUCATEURS/ TRONC COMMUN </w:t>
            </w:r>
            <w:proofErr w:type="gramStart"/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SECTEUR  ANJOU</w:t>
            </w:r>
            <w:proofErr w:type="gramEnd"/>
          </w:p>
        </w:tc>
        <w:tc>
          <w:tcPr>
            <w:tcW w:w="8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</w:tcPr>
          <w:p w14:paraId="1AF423AA" w14:textId="77777777" w:rsidR="00497C52" w:rsidRPr="00B162BE" w:rsidRDefault="00497C52" w:rsidP="00497C52">
            <w:pPr>
              <w:spacing w:after="0" w:line="240" w:lineRule="auto"/>
              <w:jc w:val="center"/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B5774" w:rsidRPr="00497C52" w14:paraId="6265A220" w14:textId="2308FF96" w:rsidTr="005D0461">
        <w:trPr>
          <w:trHeight w:val="315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DD34211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C9A74B2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PRENOM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C7BA782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DIPLO.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ED5EDB5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00D1D89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TPH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32D016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Adresse mail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</w:tcPr>
          <w:p w14:paraId="2B41D444" w14:textId="77777777" w:rsidR="00497C52" w:rsidRPr="00B162BE" w:rsidRDefault="00497C52" w:rsidP="00497C52">
            <w:pPr>
              <w:spacing w:after="0" w:line="240" w:lineRule="auto"/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B5774" w:rsidRPr="00497C52" w14:paraId="470BDAD7" w14:textId="17790614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0098010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82C8D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Gérard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F60CB95" w14:textId="50D6E3B2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  <w:r w:rsidR="00A6244C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F6EF24A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ASPC Pét. Les Ponts de cé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E51CE95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06.34.98.28.47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6F11D5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5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gerard.ameline46@gmail.com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18EAEAC9" w14:textId="518BD6DC" w:rsidR="00497C52" w:rsidRPr="00B162BE" w:rsidRDefault="00497C52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769553BB" w14:textId="073DD95F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CD7485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ANNONIER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A0004F4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DCAF76E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E831B49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6BAC80B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06.67.92.67.00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698FFAC" w14:textId="77777777" w:rsidR="00497C52" w:rsidRPr="00497C52" w:rsidRDefault="00497C52" w:rsidP="00497C52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6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grelletjp@gmail.com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AC8B566" w14:textId="62567861" w:rsidR="00497C52" w:rsidRPr="00B162BE" w:rsidRDefault="00497C52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57B887FB" w14:textId="77777777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FA55F8A" w14:textId="201A9682" w:rsidR="00B162BE" w:rsidRPr="00497C52" w:rsidRDefault="00B162BE" w:rsidP="00497C52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BASTEAU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64F36E1" w14:textId="220F2FBA" w:rsidR="00B162BE" w:rsidRPr="00497C52" w:rsidRDefault="00B162BE" w:rsidP="00497C52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7F9386C" w14:textId="3A760773" w:rsidR="00B162BE" w:rsidRPr="00F4214A" w:rsidRDefault="00B162BE" w:rsidP="00497C52">
            <w:pPr>
              <w:spacing w:after="0" w:line="240" w:lineRule="auto"/>
              <w:rPr>
                <w:rFonts w:ascii="Baskerville Old Face" w:eastAsia="Times New Roman" w:hAnsi="Baskerville Old Face" w:cs="Segoe U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4214A">
              <w:rPr>
                <w:rFonts w:ascii="Baskerville Old Face" w:eastAsia="Times New Roman" w:hAnsi="Baskerville Old Face" w:cs="Segoe U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TC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EF6432D" w14:textId="60606DEF" w:rsidR="00B162BE" w:rsidRPr="00497C52" w:rsidRDefault="00B162BE" w:rsidP="00497C52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87BFB2D" w14:textId="0A39E8D6" w:rsidR="00B162BE" w:rsidRPr="00497C52" w:rsidRDefault="00B162BE" w:rsidP="00497C52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07.68.21.09.22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75FC16B" w14:textId="203F8A16" w:rsidR="00B162BE" w:rsidRDefault="006C5AA9" w:rsidP="00497C52">
            <w:pPr>
              <w:spacing w:after="0" w:line="240" w:lineRule="auto"/>
            </w:pPr>
            <w:hyperlink r:id="rId17" w:history="1">
              <w:r w:rsidRPr="00BC3FFA">
                <w:rPr>
                  <w:rStyle w:val="Lienhypertexte"/>
                  <w:rFonts w:ascii="Calibri" w:eastAsia="Times New Roman" w:hAnsi="Calibri" w:cs="Calibri"/>
                  <w:kern w:val="0"/>
                  <w:sz w:val="20"/>
                  <w:szCs w:val="20"/>
                  <w:lang w:eastAsia="fr-FR"/>
                  <w14:ligatures w14:val="none"/>
                </w:rPr>
                <w:t>basteaunicolas@gmail.com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1F8BF812" w14:textId="26AD43EF" w:rsidR="00B162BE" w:rsidRPr="00B162BE" w:rsidRDefault="00B162BE" w:rsidP="00497C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1890F470" w14:textId="508A521B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BB333B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BELHACHE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4D4FC8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9E9A91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40847C6" w14:textId="40034A3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CB632C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06.07.89.07.94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4C79AF8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8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belhache.pascal@wanadoo.fr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57CC347" w14:textId="2F0292A0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482E2848" w14:textId="28C26F0B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A8C23C7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BIOTEAU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D4558F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Mickaël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871F29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753B71" w14:textId="7EE20EB8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Rafle d’Angers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761FA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07.51.61.86.96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0AA8146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19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mike49.fire@gmail.com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62AC9C5" w14:textId="10BFC6D0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4D8FAE5E" w14:textId="728B5D0F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DCC216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BLOUIN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B2B598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Sylvain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9170882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3AE22F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ASPTT Angers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A8133D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07.81.56.88.32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9AF1A4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0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sylvain.blouin@numericable.fr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77E0820" w14:textId="283AE65E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025C7BAD" w14:textId="690AA13E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C213C2B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CHAILLEUX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20E064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Aurélien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F149928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4445D8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ASPC Pét. Les Ponts de cé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DC6227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06.85.66.79.67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525488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1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aurelienchailleux@gmail.com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57D8BDC2" w14:textId="3675DF88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2BC5B2F4" w14:textId="4104B1A5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F88D24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CHRETIEN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EF8DED0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Jérémy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C88C1BB" w14:textId="2DA915DE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57CF9A1" w14:textId="64D0FEEB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814F09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06.60.28.04.00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9C1D2E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2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chretienjeremy23@gmail.com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C1FD4DD" w14:textId="77777777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</w:tc>
      </w:tr>
      <w:tr w:rsidR="008B5774" w:rsidRPr="00497C52" w14:paraId="275FACDA" w14:textId="77777777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D278CB1" w14:textId="1C64A9EC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Dunn-Hermant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14D4D14" w14:textId="728CE9BD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D92A587" w14:textId="392C625A" w:rsidR="00A93BCB" w:rsidRPr="00F4214A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4214A">
              <w:rPr>
                <w:rFonts w:ascii="Baskerville Old Face" w:eastAsia="Times New Roman" w:hAnsi="Baskerville Old Face" w:cs="Segoe U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TC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DE4D46E" w14:textId="660BD363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EB661A1" w14:textId="7BFDDCD0" w:rsidR="00A93BCB" w:rsidRPr="00497C52" w:rsidRDefault="009E159A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07.85.63.80.23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5CC4198" w14:textId="3D898022" w:rsidR="00A93BCB" w:rsidRDefault="009E159A" w:rsidP="00A93BCB">
            <w:pPr>
              <w:spacing w:after="0" w:line="240" w:lineRule="auto"/>
            </w:pPr>
            <w:hyperlink r:id="rId23" w:history="1">
              <w:r w:rsidRPr="00BC3FFA">
                <w:rPr>
                  <w:rStyle w:val="Lienhypertexte"/>
                  <w:rFonts w:ascii="Calibri" w:eastAsia="Times New Roman" w:hAnsi="Calibri" w:cs="Calibri"/>
                  <w:kern w:val="0"/>
                  <w:sz w:val="23"/>
                  <w:szCs w:val="23"/>
                  <w:lang w:eastAsia="fr-FR"/>
                  <w14:ligatures w14:val="none"/>
                </w:rPr>
                <w:t>ethan@dunn.net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57FD3178" w14:textId="2AE5B60B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75469FFD" w14:textId="1C361EE5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A6F00D9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GAUBARD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F80663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BDF1119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79FA4F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87F950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06.25.68.12.32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5742F48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4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gaubardromain@gmail.com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634BED5D" w14:textId="3F8927B7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664FC4D6" w14:textId="72DDEF22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174AE03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GAUBARD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44481B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Sylvain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31B83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74717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F32B70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06.14.34.78.12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7A37F19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5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sylvaingaubard@orange.fr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72BF033" w14:textId="259CF15F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6AA27192" w14:textId="77777777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FA6157A" w14:textId="7876C7D6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HERNANT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192D346" w14:textId="50B7706B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Jean-Jacques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8BFD1C2" w14:textId="38329F84" w:rsidR="00A93BCB" w:rsidRPr="00F4214A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4214A">
              <w:rPr>
                <w:rFonts w:ascii="Baskerville Old Face" w:eastAsia="Times New Roman" w:hAnsi="Baskerville Old Face" w:cs="Segoe UI"/>
                <w:kern w:val="0"/>
                <w:sz w:val="18"/>
                <w:szCs w:val="18"/>
                <w:lang w:eastAsia="fr-FR"/>
                <w14:ligatures w14:val="none"/>
              </w:rPr>
              <w:t>TC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1DEFB8E" w14:textId="2632A3FE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2657A8A" w14:textId="0B169DC6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06.78.98.66.16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A1AAEA9" w14:textId="0CB0EB20" w:rsidR="00A93BCB" w:rsidRPr="00F4214A" w:rsidRDefault="00A93BCB" w:rsidP="00A93BCB">
            <w:pPr>
              <w:wordWrap w:val="0"/>
              <w:spacing w:after="6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1"/>
                <w:szCs w:val="21"/>
                <w:u w:val="single"/>
                <w:bdr w:val="none" w:sz="0" w:space="0" w:color="auto" w:frame="1"/>
                <w:lang w:eastAsia="fr-FR"/>
                <w14:ligatures w14:val="none"/>
              </w:rPr>
            </w:pPr>
            <w:r w:rsidRPr="00F4214A">
              <w:rPr>
                <w:rFonts w:ascii="inherit" w:eastAsia="Times New Roman" w:hAnsi="inherit" w:cs="Times New Roman"/>
                <w:color w:val="2E74B5" w:themeColor="accent5" w:themeShade="BF"/>
                <w:kern w:val="0"/>
                <w:sz w:val="21"/>
                <w:szCs w:val="21"/>
                <w:u w:val="single"/>
                <w:bdr w:val="none" w:sz="0" w:space="0" w:color="auto" w:frame="1"/>
                <w:lang w:eastAsia="fr-FR"/>
                <w14:ligatures w14:val="none"/>
              </w:rPr>
              <w:t>hermant.jean-jacques@orange.fr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4CAB81E1" w14:textId="1EE92ED3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014F2D7F" w14:textId="12DB9BD7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8F9E5C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HORTET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5F143A3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Noël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3BC821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1D820F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Boule Angevine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B76B2A7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06.18.18.93.97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3B0663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6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noelhortet@hotmail.fr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0DF638B6" w14:textId="276038DA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017CB995" w14:textId="77777777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36D07DC4" w14:textId="03DF5E73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77599F2" w14:textId="455F5DC7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Mickaël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59FDFA2" w14:textId="5B11FBA5" w:rsidR="00A93BCB" w:rsidRPr="00F4214A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F4214A">
              <w:rPr>
                <w:rFonts w:ascii="Baskerville Old Face" w:eastAsia="Times New Roman" w:hAnsi="Baskerville Old Face" w:cs="Segoe UI"/>
                <w:kern w:val="0"/>
                <w:sz w:val="18"/>
                <w:szCs w:val="18"/>
                <w:lang w:eastAsia="fr-FR"/>
                <w14:ligatures w14:val="none"/>
              </w:rPr>
              <w:t>TC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1533A79" w14:textId="10DF3E39" w:rsidR="00A93BCB" w:rsidRPr="00497C52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Boulistes d’Avrillé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0F6E7BC" w14:textId="1B05ACD4" w:rsidR="00A93BCB" w:rsidRPr="00497C52" w:rsidRDefault="00D574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574C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D574C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84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D574C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99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D574C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09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D574C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B24DE7A" w14:textId="2A974931" w:rsidR="00A93BCB" w:rsidRPr="00497C52" w:rsidRDefault="00D574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3"/>
                <w:szCs w:val="23"/>
                <w:u w:val="single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sz w:val="23"/>
                <w:szCs w:val="23"/>
                <w:u w:val="single"/>
                <w:lang w:eastAsia="fr-FR"/>
                <w14:ligatures w14:val="none"/>
              </w:rPr>
              <w:t>mickael.larue</w:t>
            </w:r>
            <w:r w:rsidRPr="00D574CB">
              <w:rPr>
                <w:rFonts w:ascii="Calibri" w:eastAsia="Times New Roman" w:hAnsi="Calibri" w:cs="Calibri"/>
                <w:color w:val="0563C1"/>
                <w:kern w:val="0"/>
                <w:sz w:val="23"/>
                <w:szCs w:val="23"/>
                <w:u w:val="single"/>
                <w:lang w:eastAsia="fr-FR"/>
                <w14:ligatures w14:val="none"/>
              </w:rPr>
              <w:t>@</w:t>
            </w:r>
            <w:r>
              <w:rPr>
                <w:rFonts w:ascii="Calibri" w:eastAsia="Times New Roman" w:hAnsi="Calibri" w:cs="Calibri"/>
                <w:color w:val="0563C1"/>
                <w:kern w:val="0"/>
                <w:sz w:val="23"/>
                <w:szCs w:val="23"/>
                <w:u w:val="single"/>
                <w:lang w:eastAsia="fr-FR"/>
                <w14:ligatures w14:val="none"/>
              </w:rPr>
              <w:t>sfr.fr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3077DD97" w14:textId="140DDC44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05F53A04" w14:textId="3FC1CDA5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19E5A4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LEBRETON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2F92FA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CA6E54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9B79292" w14:textId="3E5A1180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ASPC Pét. Les Ponts de cé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7E9C1E" w14:textId="011350DE" w:rsidR="00A93BCB" w:rsidRPr="00497C52" w:rsidRDefault="008B5774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09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64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84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E3803C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Calibri" w:eastAsia="Times New Roman" w:hAnsi="Calibri" w:cs="Calibri"/>
                <w:color w:val="0563C1"/>
                <w:kern w:val="0"/>
                <w:sz w:val="23"/>
                <w:szCs w:val="23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08FB0AC3" w14:textId="72B60B46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1F428BEB" w14:textId="21D889D2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BBF6DB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LEFEUVE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9DFE8A7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Maryse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DED4833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2F7BE32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Pétanque St Jean St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484CB3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1B31BEA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7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jeanfrancoislefeuve@orange.fr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0B2C12DC" w14:textId="77731CDD" w:rsidR="00A93BCB" w:rsidRPr="00B162BE" w:rsidRDefault="00A93BCB" w:rsidP="00A93B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7606A18B" w14:textId="34DC4608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6FE7AC8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LEMONNIER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BB91E46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7CB588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10A2B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ASPC Pét. Les Ponts de cé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C40091F" w14:textId="20621B56" w:rsidR="00A93BCB" w:rsidRPr="00497C52" w:rsidRDefault="008B5774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41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96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29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8B5774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AAC9A6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01777F05" w14:textId="060EB1A1" w:rsidR="00A93BCB" w:rsidRPr="00B162BE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1AD19018" w14:textId="60509BAF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7705332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MAUSSION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B348F30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Christophe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A65FF2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5FB39E9" w14:textId="7B2851A6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Carreau membrollais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1E9944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8EB6D6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FCE4D6"/>
          </w:tcPr>
          <w:p w14:paraId="0F71839C" w14:textId="7CC129F4" w:rsidR="00A93BCB" w:rsidRPr="00B162BE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180B81CB" w14:textId="77777777" w:rsidTr="005D046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962F0BC" w14:textId="7BF85707" w:rsidR="002013F1" w:rsidRPr="00497C52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MEIGNAN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3BA40DB" w14:textId="365BECAD" w:rsidR="002013F1" w:rsidRPr="00497C52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Brigitte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B56BBE4" w14:textId="68EB7049" w:rsidR="002013F1" w:rsidRPr="00497C52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9730BB7" w14:textId="3CE634DA" w:rsidR="002013F1" w:rsidRPr="00497C52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ESHA </w:t>
            </w:r>
            <w:r w:rsidR="005D0461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Segré </w:t>
            </w: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Pétanque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D956F47" w14:textId="77777777" w:rsidR="002013F1" w:rsidRPr="00497C52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8DAE41C" w14:textId="4035790E" w:rsidR="002013F1" w:rsidRPr="00623DDE" w:rsidRDefault="00623DDE" w:rsidP="00623DDE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623DDE">
              <w:rPr>
                <w:rFonts w:ascii="Times New Roman" w:eastAsia="Times New Roman" w:hAnsi="Times New Roman" w:cs="Times New Roman"/>
                <w:color w:val="2E74B5" w:themeColor="accent5" w:themeShade="BF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brigitte.meignan@neuf.fr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006E06E7" w14:textId="3304FA25" w:rsidR="002013F1" w:rsidRPr="00B162BE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Active</w:t>
            </w:r>
          </w:p>
        </w:tc>
      </w:tr>
      <w:tr w:rsidR="008B5774" w:rsidRPr="00497C52" w14:paraId="311756B3" w14:textId="6AC90AC4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38B8DC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MERCIER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BCBCE02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Yves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4AB091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08822C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ASPTT Angers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1A9FB77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120C44C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auto" w:fill="FCE4D6"/>
          </w:tcPr>
          <w:p w14:paraId="3DAEECBA" w14:textId="014887BE" w:rsidR="00A93BCB" w:rsidRPr="00B162BE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1482D34B" w14:textId="7ABC769B" w:rsidTr="005D046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765E89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NIELLEZ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B99DC33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Gilbert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8A17275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4B0DBDB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ESSHA Pétanque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FEF22D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4199555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2B1F0CC0" w14:textId="2F1AB0B9" w:rsidR="00A93BCB" w:rsidRPr="00B162BE" w:rsidRDefault="002013F1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223A0A19" w14:textId="6138DFB7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9F0AFFF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PINEAU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19CBBFB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4E446DB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47EFBA7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Fidèles sur Loire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6890311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147955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5DEB51A3" w14:textId="568C2870" w:rsidR="00A93BCB" w:rsidRPr="00B162BE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1DCF8050" w14:textId="27A7B21C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7A2177B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PINEAU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06B9E95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Sylvette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BAF65E4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2E4924D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Fidèles sur Loire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5CD6FD5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54832BE" w14:textId="77777777" w:rsidR="00A93BCB" w:rsidRPr="00497C52" w:rsidRDefault="00A93BCB" w:rsidP="00A93BCB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6768921E" w14:textId="59F8352B" w:rsidR="00A93BCB" w:rsidRPr="00B162BE" w:rsidRDefault="00A93BCB" w:rsidP="00A93BCB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724D23F8" w14:textId="77777777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F5F9FB9" w14:textId="6DF1BC40" w:rsidR="005D0461" w:rsidRPr="00497C52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PINSON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27F77E9" w14:textId="6A35D633" w:rsidR="005D0461" w:rsidRPr="00497C52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Frédéric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F282194" w14:textId="4D2CC9A9" w:rsidR="005D0461" w:rsidRPr="00497C52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619CEF06" w14:textId="73453A95" w:rsidR="005D0461" w:rsidRPr="00497C52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ESHA 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Segré </w:t>
            </w: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Pétanque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5C8AA53A" w14:textId="77777777" w:rsidR="005D0461" w:rsidRPr="00497C52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DF17910" w14:textId="59880489" w:rsidR="005D0461" w:rsidRPr="005D0461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  <w:r w:rsidRPr="005D0461">
              <w:rPr>
                <w:rFonts w:ascii="Baskerville Old Face" w:eastAsia="Times New Roman" w:hAnsi="Baskerville Old Face" w:cs="Segoe UI"/>
                <w:color w:val="0563C1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frederic.pinson94@sfr.fr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43BE303B" w14:textId="0671EFF1" w:rsidR="005D0461" w:rsidRPr="00B162BE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6FB7C607" w14:textId="77777777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104202FF" w14:textId="22DCFDFA" w:rsidR="009D537B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REGUEILLET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4F79B246" w14:textId="25A86B3C" w:rsidR="009D537B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Florent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0AB905C5" w14:textId="7ACEA3EA" w:rsidR="009D537B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 r2024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71EFDFA" w14:textId="17C77685" w:rsidR="009D537B" w:rsidRPr="00497C52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ESHA 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Segré </w:t>
            </w: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Pétanque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7B024E7C" w14:textId="7D7026DF" w:rsidR="009D537B" w:rsidRPr="00497C52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D537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9D537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9D537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39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9D537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53</w:t>
            </w:r>
            <w:r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9D537B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62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</w:tcPr>
          <w:p w14:paraId="2289F631" w14:textId="77777777" w:rsidR="009D537B" w:rsidRPr="005D0461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21B6751E" w14:textId="77777777" w:rsidR="009D537B" w:rsidRDefault="009D537B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</w:tc>
      </w:tr>
      <w:tr w:rsidR="008B5774" w:rsidRPr="00497C52" w14:paraId="23CEB100" w14:textId="31BA80B6" w:rsidTr="005D04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C7A3602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RETIER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76C65D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Michel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2A4BD3E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4FCDD18" w14:textId="03AE35DB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SPC Bouillé Bel Air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3BADF4C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31550EF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shd w:val="clear" w:color="auto" w:fill="FCE4D6"/>
          </w:tcPr>
          <w:p w14:paraId="5AE88A9A" w14:textId="7B186CD5" w:rsidR="005D0461" w:rsidRPr="00B162BE" w:rsidRDefault="005D0461" w:rsidP="005D0461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Baskerville Old Face" w:eastAsia="Times New Roman" w:hAnsi="Baskerville Old Face" w:cs="Segoe U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  <w:tr w:rsidR="008B5774" w:rsidRPr="00497C52" w14:paraId="5199D045" w14:textId="261A1089" w:rsidTr="005D046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B690E1D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VINSONNEAU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84F4275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B546C4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C6892E3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Ecouflant pétanque club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2D7E574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06.43.23.71.60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F8A8EED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8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patrice2849@hotmail.fr</w:t>
              </w:r>
            </w:hyperlink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CE4D6"/>
          </w:tcPr>
          <w:p w14:paraId="50F92266" w14:textId="65041631" w:rsidR="005D0461" w:rsidRPr="00B162BE" w:rsidRDefault="005D0461" w:rsidP="005D04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 w:rsidRPr="00B162BE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actif</w:t>
            </w:r>
            <w:proofErr w:type="gramEnd"/>
          </w:p>
        </w:tc>
      </w:tr>
      <w:tr w:rsidR="008B5774" w:rsidRPr="00497C52" w14:paraId="64B2B8B2" w14:textId="00A9799A" w:rsidTr="005D046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4D7CD6C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5F0605B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1AD5EC5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31991FE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702A2BB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B299129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AB48F" w14:textId="77777777" w:rsidR="005D0461" w:rsidRPr="00B162BE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D0461" w:rsidRPr="00497C52" w14:paraId="21C0BE92" w14:textId="2FDD7A7D" w:rsidTr="005D0461">
        <w:trPr>
          <w:trHeight w:val="345"/>
        </w:trPr>
        <w:tc>
          <w:tcPr>
            <w:tcW w:w="10044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646699" w14:textId="77777777" w:rsidR="005D0461" w:rsidRPr="00497C52" w:rsidRDefault="005D0461" w:rsidP="005D04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EDUC./</w:t>
            </w:r>
            <w:proofErr w:type="gramEnd"/>
            <w:r w:rsidRPr="00497C52"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TRONC COMMUN SANS FORMATION COMPLEMENTAIRE SECTEUR  ANJOU</w:t>
            </w:r>
          </w:p>
        </w:tc>
        <w:tc>
          <w:tcPr>
            <w:tcW w:w="8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E1F2"/>
          </w:tcPr>
          <w:p w14:paraId="5EB0D6A6" w14:textId="77777777" w:rsidR="005D0461" w:rsidRPr="00B162BE" w:rsidRDefault="005D0461" w:rsidP="005D0461">
            <w:pPr>
              <w:spacing w:after="0" w:line="240" w:lineRule="auto"/>
              <w:jc w:val="center"/>
              <w:rPr>
                <w:rFonts w:ascii="Bookman Old Style" w:eastAsia="Times New Roman" w:hAnsi="Bookman Old Style" w:cs="Segoe UI"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B5774" w:rsidRPr="00497C52" w14:paraId="34F0FDB8" w14:textId="41278991" w:rsidTr="005D0461">
        <w:trPr>
          <w:trHeight w:val="315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5BA959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97CB205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PRENOM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FC638DE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DIPLO.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2806853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32F2386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TPH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72B0AE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3"/>
                <w:szCs w:val="23"/>
                <w:lang w:eastAsia="fr-FR"/>
                <w14:ligatures w14:val="none"/>
              </w:rPr>
              <w:t>Adresse mail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EDEDED"/>
          </w:tcPr>
          <w:p w14:paraId="24D54702" w14:textId="77777777" w:rsidR="005D0461" w:rsidRPr="00B162BE" w:rsidRDefault="005D0461" w:rsidP="005D0461">
            <w:pPr>
              <w:spacing w:after="0" w:line="240" w:lineRule="auto"/>
              <w:rPr>
                <w:rFonts w:ascii="Bookman Old Style" w:eastAsia="Times New Roman" w:hAnsi="Bookman Old Style" w:cs="Segoe U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B5774" w:rsidRPr="00497C52" w14:paraId="733374F8" w14:textId="2511EE92" w:rsidTr="005D0461">
        <w:trPr>
          <w:trHeight w:val="300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C425516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FOLITUU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C6ED48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Sepeteo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589B726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TC2022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F441E65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ASPTT Angers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34EF09E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97C52">
              <w:rPr>
                <w:rFonts w:ascii="Baskerville Old Face" w:eastAsia="Times New Roman" w:hAnsi="Baskerville Old Face" w:cs="Segoe U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06.14.61.80.21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  <w:noWrap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71B4D7" w14:textId="77777777" w:rsidR="005D0461" w:rsidRPr="00497C52" w:rsidRDefault="005D0461" w:rsidP="005D0461">
            <w:pPr>
              <w:spacing w:after="0" w:line="240" w:lineRule="auto"/>
              <w:rPr>
                <w:rFonts w:ascii="Segoe UI" w:eastAsia="Times New Roman" w:hAnsi="Segoe UI" w:cs="Segoe UI"/>
                <w:color w:val="282828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29" w:history="1">
              <w:r w:rsidRPr="00497C52">
                <w:rPr>
                  <w:rFonts w:ascii="Calibri" w:eastAsia="Times New Roman" w:hAnsi="Calibri" w:cs="Calibri"/>
                  <w:color w:val="0C83F8"/>
                  <w:kern w:val="0"/>
                  <w:sz w:val="23"/>
                  <w:szCs w:val="23"/>
                  <w:u w:val="single"/>
                  <w:lang w:eastAsia="fr-FR"/>
                  <w14:ligatures w14:val="none"/>
                </w:rPr>
                <w:t>flt31nelson@live.fr</w:t>
              </w:r>
            </w:hyperlink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CE4D6"/>
          </w:tcPr>
          <w:p w14:paraId="3BFA1E85" w14:textId="3948E084" w:rsidR="005D0461" w:rsidRPr="00B162BE" w:rsidRDefault="005D0461" w:rsidP="005D046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x</w:t>
            </w:r>
            <w:proofErr w:type="gramEnd"/>
          </w:p>
        </w:tc>
      </w:tr>
    </w:tbl>
    <w:p w14:paraId="3E77A128" w14:textId="77777777" w:rsidR="00497C52" w:rsidRDefault="00497C52" w:rsidP="00332C3F">
      <w:pPr>
        <w:spacing w:after="0"/>
        <w:rPr>
          <w:sz w:val="28"/>
          <w:szCs w:val="28"/>
        </w:rPr>
      </w:pPr>
    </w:p>
    <w:p w14:paraId="102B9034" w14:textId="77777777" w:rsidR="00332C3F" w:rsidRPr="00332C3F" w:rsidRDefault="00332C3F" w:rsidP="00332C3F">
      <w:pPr>
        <w:spacing w:after="0"/>
        <w:rPr>
          <w:sz w:val="28"/>
          <w:szCs w:val="28"/>
        </w:rPr>
      </w:pPr>
    </w:p>
    <w:p w14:paraId="6456E772" w14:textId="77777777" w:rsidR="007E432A" w:rsidRDefault="007E432A" w:rsidP="00332C3F">
      <w:pPr>
        <w:pStyle w:val="Paragraphedeliste"/>
        <w:numPr>
          <w:ilvl w:val="0"/>
          <w:numId w:val="9"/>
        </w:numPr>
        <w:spacing w:after="0"/>
        <w:rPr>
          <w:b/>
          <w:bCs/>
          <w:sz w:val="26"/>
          <w:szCs w:val="26"/>
          <w:u w:val="single"/>
        </w:rPr>
      </w:pPr>
      <w:r w:rsidRPr="007E432A">
        <w:rPr>
          <w:b/>
          <w:bCs/>
          <w:sz w:val="26"/>
          <w:szCs w:val="26"/>
          <w:u w:val="single"/>
        </w:rPr>
        <w:t xml:space="preserve">Compétitions jeunes </w:t>
      </w:r>
    </w:p>
    <w:p w14:paraId="7D21FC35" w14:textId="77777777" w:rsidR="00332C3F" w:rsidRPr="00332C3F" w:rsidRDefault="00332C3F" w:rsidP="00332C3F">
      <w:pPr>
        <w:spacing w:after="0"/>
        <w:rPr>
          <w:b/>
          <w:bCs/>
          <w:sz w:val="28"/>
          <w:szCs w:val="28"/>
          <w:u w:val="single"/>
        </w:rPr>
      </w:pPr>
    </w:p>
    <w:tbl>
      <w:tblPr>
        <w:tblW w:w="10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2217"/>
        <w:gridCol w:w="1720"/>
        <w:gridCol w:w="789"/>
        <w:gridCol w:w="3232"/>
        <w:gridCol w:w="1349"/>
      </w:tblGrid>
      <w:tr w:rsidR="002E1267" w:rsidRPr="002E1267" w14:paraId="45F15A0A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B1A1DA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DATES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3F0935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EVENEMENTS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F5069B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LIEUX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AF52CE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HEURE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AC9AC5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CATEGORIE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5E60F9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FORMATION</w:t>
            </w:r>
          </w:p>
        </w:tc>
      </w:tr>
      <w:tr w:rsidR="002E1267" w:rsidRPr="002E1267" w14:paraId="4E2A3DF9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7181C5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Dim 4 jan</w:t>
            </w:r>
          </w:p>
        </w:tc>
        <w:tc>
          <w:tcPr>
            <w:tcW w:w="39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303B588" w14:textId="77777777" w:rsidR="002E1267" w:rsidRPr="002E1267" w:rsidRDefault="002E1267" w:rsidP="002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Concours 1 Jeune + 1 Adulte (Réservé Secteur Anjou) à Avrillé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057F54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9h30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9697A9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Jeune de 15 ans et moins (licence non obligatoire pour le jeune)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E90A58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Doublette</w:t>
            </w:r>
          </w:p>
        </w:tc>
      </w:tr>
      <w:tr w:rsidR="002E1267" w:rsidRPr="002E1267" w14:paraId="0522B653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59859D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Dim 23 </w:t>
            </w: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fév</w:t>
            </w:r>
            <w:proofErr w:type="spellEnd"/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0BA710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 Dép.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B8F0C0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La Baumette, Angers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9CD7DB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B5D205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B/M/C/J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EAEDB6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Tir de Précision</w:t>
            </w:r>
          </w:p>
        </w:tc>
      </w:tr>
      <w:tr w:rsidR="002E1267" w:rsidRPr="002E1267" w14:paraId="372E72CF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FB9521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fr-FR"/>
                <w14:ligatures w14:val="none"/>
              </w:rPr>
              <w:t>Sam 1/Dim 2 mars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38E82C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CREL (Centre Rég. </w:t>
            </w:r>
            <w:proofErr w:type="gramStart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d'Entraînement</w:t>
            </w:r>
            <w:proofErr w:type="gramEnd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Ligérien)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D3BBC4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7B3104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B8353A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t>Sélection de jeunes des Pays de La Loire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82C510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2E1267" w:rsidRPr="002E1267" w14:paraId="7F466777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BF7382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Sam 15/Dim 16 mars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633136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CDC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07C365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Secteur Mauges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83CFB2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8h30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67CABD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Equipes B/M, équipes C, équipes 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7D91D5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</w:p>
        </w:tc>
      </w:tr>
      <w:tr w:rsidR="002E1267" w:rsidRPr="002E1267" w14:paraId="48AD1A42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AFC458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Dim 13 avril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B042B4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 Dép.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9FD177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Durtal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D79ED7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99717B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B/M/C/J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4749CB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418D4404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3D5208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Lun 21 avril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24DD0F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Concours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E57034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Brain/l'Authion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B25895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A11D00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B/M/C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86764A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Doublette</w:t>
            </w:r>
          </w:p>
        </w:tc>
      </w:tr>
      <w:tr w:rsidR="002E1267" w:rsidRPr="002E1267" w14:paraId="03F92766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377362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Sam26/Dim 27 avril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F64604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CREL (Centre Rég. </w:t>
            </w:r>
            <w:proofErr w:type="gramStart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d'Entraînement</w:t>
            </w:r>
            <w:proofErr w:type="gramEnd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Ligérien)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8CFAC1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20AA04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CB402E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t>Sélection de jeunes des Pays de La Loire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0E172A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2E1267" w:rsidRPr="002E1267" w14:paraId="3FCFB961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86931A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lastRenderedPageBreak/>
              <w:t>Jeudi 8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6A26C9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Champ.rég</w:t>
            </w:r>
            <w:proofErr w:type="spellEnd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02DD5E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Blin (44)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9738CA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8h30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0E6DF8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M/C/J Si nos équipes sont qualifiées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41AB64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39636370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F07942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Jeudi 8 mai 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0CC8FA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Concours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2B03643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St Georges sur Loire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D1E897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15h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78BCF4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B/M/C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99CA49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Doublette</w:t>
            </w:r>
          </w:p>
        </w:tc>
      </w:tr>
      <w:tr w:rsidR="002E1267" w:rsidRPr="002E1267" w14:paraId="19DD27E9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4EAA21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18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85852F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F73EA6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Montdidier (80)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CF46A5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7A0DEF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197066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6810B0B5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450D99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25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CB8EAF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D1B954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 Mans (72)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63A5C1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7EBF15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197652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535563D4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357EF4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25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F83B41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A9F9CE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Herblay (95)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8535AF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0D61BD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0F6B39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0C49F96B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DE3950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Sam 31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ED925A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B86580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Aumale (76)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BEBCEC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069422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11C789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2DFFE2AE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CF22DD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Sam 31 mai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1D4DB1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Champ.rég</w:t>
            </w:r>
            <w:proofErr w:type="spellEnd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DE58FE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Blin (44)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ACE00D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C01DD0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proofErr w:type="gram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Juniors  Si</w:t>
            </w:r>
            <w:proofErr w:type="gramEnd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 nos jeunes sont qualifiés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E88B7C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Tir de précision</w:t>
            </w:r>
          </w:p>
        </w:tc>
      </w:tr>
      <w:tr w:rsidR="002E1267" w:rsidRPr="002E1267" w14:paraId="4E163D2C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CA7F15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1 juin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1E1B4E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AE5BAC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Blin (44)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A3BAC0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4581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E44524D" w14:textId="77777777" w:rsidR="002E1267" w:rsidRPr="002E1267" w:rsidRDefault="002E1267" w:rsidP="002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        </w:t>
            </w: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En triplette : Minime et Cadet, en doublette : Junior</w:t>
            </w:r>
          </w:p>
        </w:tc>
      </w:tr>
      <w:tr w:rsidR="002E1267" w:rsidRPr="002E1267" w14:paraId="6D7298B4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6359BB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Dim 8 juin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1A3E0C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 Dép.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6F2DA3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Vivy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DAADC2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ECCB263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B/M/C/J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DE4613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Doublette</w:t>
            </w:r>
          </w:p>
        </w:tc>
      </w:tr>
      <w:tr w:rsidR="002E1267" w:rsidRPr="002E1267" w14:paraId="1072F007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05918D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15 juin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51BD0A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720152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Orléans (45)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4D8FA8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310A43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07916F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5BD5A68A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46EFE6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Sam 28 juin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122A8A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9AD1CC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Pontivy (56)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136FAA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539CCA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56C03A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1CD38571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E62D9C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29 juin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14A1C89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Régional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3357AC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Chartre de Bretagne (35)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5B4EBC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8C715C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89C3CC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255D5301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9B304E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Sam 5 </w:t>
            </w: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juil</w:t>
            </w:r>
            <w:proofErr w:type="spellEnd"/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3D035B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5A963A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Montfort-sur-Meu (35)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E60E40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618724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2E5CFA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630F017C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8460C7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Dim 6 </w:t>
            </w: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juil</w:t>
            </w:r>
            <w:proofErr w:type="spellEnd"/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25895B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B750DB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Angers (49)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49CC73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D93FC6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1479AE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1EC0A8AF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1B8E343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Sam 12/Dim 13 juillet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CF36CC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 De France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61A146FD" w14:textId="77777777" w:rsidR="002E1267" w:rsidRPr="002E1267" w:rsidRDefault="002E1267" w:rsidP="002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SAINT YRIEIX SUR CHARENTE (16)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32D4E4D" w14:textId="77777777" w:rsidR="002E1267" w:rsidRPr="002E1267" w:rsidRDefault="002E1267" w:rsidP="002E1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C21932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M/C/</w:t>
            </w:r>
            <w:proofErr w:type="gram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J  Si</w:t>
            </w:r>
            <w:proofErr w:type="gramEnd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 nos équipes sont qualifiées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F16F4F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074616BA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0140C33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Sam 23 août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C24FD6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21B5D4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Montval</w:t>
            </w:r>
            <w:proofErr w:type="spellEnd"/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sur Le Loir (72)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ED6FBA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78814E1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39CF3E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2569B50C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6E2925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Dim 24 août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D1428D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National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96F536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Longué (49)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EE0C44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FD6DAC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0937E86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273EC1C8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353431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Sam 30/Dim31 aout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C415F8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CRC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2FADB9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Durtal (49)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2CC815D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8h30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12FB947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Equipes B/M, équipes C, équipes 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87BFA5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</w:p>
        </w:tc>
      </w:tr>
      <w:tr w:rsidR="002E1267" w:rsidRPr="002E1267" w14:paraId="330793D4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D9CCCA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Dim 14 sept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36408F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Champ. Dép.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FB8036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Soulaire-et-Bourg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16872C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F08BBCD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B/M/C/J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D196A1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Tête-à-tête</w:t>
            </w:r>
          </w:p>
        </w:tc>
      </w:tr>
      <w:tr w:rsidR="002E1267" w:rsidRPr="002E1267" w14:paraId="27CEA29D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4BEEA9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Sam20/Dim 21 sept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B3A234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CREL (Centre Rég. </w:t>
            </w:r>
            <w:proofErr w:type="gramStart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d'Entraînement</w:t>
            </w:r>
            <w:proofErr w:type="gramEnd"/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Ligérien)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069449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17A6725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FD3D90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t>Sélection de jeunes des Pays de La Loire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5D3A7CB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2E1267" w:rsidRPr="002E1267" w14:paraId="50C51B53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D4134B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Sam 27 sept</w:t>
            </w:r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990BFA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Concours 1 Jeune + 2 Adultes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1153BB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ESHA Segré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6A0B158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14:paraId="0DC08352" w14:textId="77777777" w:rsidR="002E1267" w:rsidRPr="002E1267" w:rsidRDefault="002E1267" w:rsidP="002E1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Jeune de 15 ans et moins (licence non obligatoire pour le jeune)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D7A8821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5215F7F1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4B627FA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Sam 8 </w:t>
            </w: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nov</w:t>
            </w:r>
            <w:proofErr w:type="spellEnd"/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4B288014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Grand prix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BC66C6F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Bressuire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363AD11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097529DE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M/C/J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center"/>
            <w:hideMark/>
          </w:tcPr>
          <w:p w14:paraId="6ED3E57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Triplette</w:t>
            </w:r>
          </w:p>
        </w:tc>
      </w:tr>
      <w:tr w:rsidR="002E1267" w:rsidRPr="002E1267" w14:paraId="2F583944" w14:textId="77777777" w:rsidTr="002E1267">
        <w:trPr>
          <w:trHeight w:val="285"/>
        </w:trPr>
        <w:tc>
          <w:tcPr>
            <w:tcW w:w="1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FD5B4F0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 xml:space="preserve">Sam 26/Dim 26 </w:t>
            </w:r>
            <w:proofErr w:type="spell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fr-FR"/>
                <w14:ligatures w14:val="none"/>
              </w:rPr>
              <w:t>oct</w:t>
            </w:r>
            <w:proofErr w:type="spellEnd"/>
          </w:p>
        </w:tc>
        <w:tc>
          <w:tcPr>
            <w:tcW w:w="22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348B339B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CNC Jeunes</w:t>
            </w:r>
          </w:p>
        </w:tc>
        <w:tc>
          <w:tcPr>
            <w:tcW w:w="17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B4781AC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proofErr w:type="gramStart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lieu</w:t>
            </w:r>
            <w:proofErr w:type="gramEnd"/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 à confirmer</w:t>
            </w:r>
          </w:p>
        </w:tc>
        <w:tc>
          <w:tcPr>
            <w:tcW w:w="7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1467E7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8h30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86DC8E2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2E126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Equipes B/M, équipes C, équipes J</w:t>
            </w:r>
          </w:p>
        </w:tc>
        <w:tc>
          <w:tcPr>
            <w:tcW w:w="1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56C06E67" w14:textId="77777777" w:rsidR="002E1267" w:rsidRPr="002E1267" w:rsidRDefault="002E1267" w:rsidP="002E1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</w:p>
        </w:tc>
      </w:tr>
    </w:tbl>
    <w:p w14:paraId="5FBDC990" w14:textId="77777777" w:rsidR="007E432A" w:rsidRDefault="007E432A" w:rsidP="007E432A">
      <w:pPr>
        <w:rPr>
          <w:b/>
          <w:bCs/>
          <w:sz w:val="26"/>
          <w:szCs w:val="26"/>
          <w:u w:val="single"/>
        </w:rPr>
      </w:pPr>
    </w:p>
    <w:p w14:paraId="33C77610" w14:textId="77777777" w:rsidR="00243EC3" w:rsidRDefault="00243EC3" w:rsidP="00243EC3">
      <w:pPr>
        <w:pStyle w:val="Paragraphedeliste"/>
        <w:rPr>
          <w:b/>
          <w:bCs/>
          <w:sz w:val="32"/>
          <w:szCs w:val="32"/>
          <w:u w:val="single"/>
        </w:rPr>
      </w:pPr>
    </w:p>
    <w:p w14:paraId="1F3A302F" w14:textId="09FA3945" w:rsidR="002E1267" w:rsidRDefault="00557670" w:rsidP="002E1267">
      <w:pPr>
        <w:pStyle w:val="Paragraphedeliste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 w:rsidRPr="00E340BA">
        <w:rPr>
          <w:b/>
          <w:bCs/>
          <w:sz w:val="32"/>
          <w:szCs w:val="32"/>
          <w:u w:val="single"/>
        </w:rPr>
        <w:t>Le Championnat de tir de précision</w:t>
      </w:r>
    </w:p>
    <w:p w14:paraId="46B2B271" w14:textId="1F690231" w:rsidR="00557670" w:rsidRPr="00014A9B" w:rsidRDefault="00557670" w:rsidP="00014A9B">
      <w:pPr>
        <w:spacing w:after="0"/>
        <w:rPr>
          <w:sz w:val="26"/>
          <w:szCs w:val="26"/>
          <w:u w:val="single"/>
        </w:rPr>
      </w:pPr>
    </w:p>
    <w:p w14:paraId="1F2AF5BC" w14:textId="30C6CDBF" w:rsidR="00014A9B" w:rsidRDefault="002E1267" w:rsidP="00DD5C27">
      <w:pPr>
        <w:pStyle w:val="Paragraphedeliste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Comme l’année dernière, ce championnat se déroulera à Angers. </w:t>
      </w:r>
      <w:r w:rsidR="00014A9B">
        <w:rPr>
          <w:sz w:val="26"/>
          <w:szCs w:val="26"/>
        </w:rPr>
        <w:t xml:space="preserve">Seuls les juniors masculins et féminins seront qualifiés au championnat régional à Blin le 31 mai. </w:t>
      </w:r>
      <w:r w:rsidR="00105803">
        <w:rPr>
          <w:sz w:val="26"/>
          <w:szCs w:val="26"/>
        </w:rPr>
        <w:t xml:space="preserve">Les </w:t>
      </w:r>
      <w:r w:rsidR="00283B6A">
        <w:rPr>
          <w:sz w:val="26"/>
          <w:szCs w:val="26"/>
        </w:rPr>
        <w:t xml:space="preserve">joueurs des </w:t>
      </w:r>
      <w:r w:rsidR="00105803">
        <w:rPr>
          <w:sz w:val="26"/>
          <w:szCs w:val="26"/>
        </w:rPr>
        <w:t>autres catégorie</w:t>
      </w:r>
      <w:r w:rsidR="00283B6A">
        <w:rPr>
          <w:sz w:val="26"/>
          <w:szCs w:val="26"/>
        </w:rPr>
        <w:t>s tenteront te remporter le titre départemental.</w:t>
      </w:r>
    </w:p>
    <w:p w14:paraId="25CDF550" w14:textId="39747F57" w:rsidR="00014A9B" w:rsidRDefault="00014A9B" w:rsidP="00DD5C27">
      <w:pPr>
        <w:pStyle w:val="Paragraphedeliste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Les inscriptions seront envoyées la semaine prochaine à la commission Jeunes du CD49.</w:t>
      </w:r>
    </w:p>
    <w:p w14:paraId="333F1466" w14:textId="03B3AE1B" w:rsidR="007E432A" w:rsidRDefault="002E1267" w:rsidP="00DD5C27">
      <w:pPr>
        <w:pStyle w:val="Paragraphedeliste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Il faudra prévoir des bénévoles pour les pas de tir</w:t>
      </w:r>
      <w:r w:rsidR="00DD5C27">
        <w:rPr>
          <w:sz w:val="26"/>
          <w:szCs w:val="26"/>
        </w:rPr>
        <w:t>.</w:t>
      </w:r>
    </w:p>
    <w:p w14:paraId="29752078" w14:textId="38A1B976" w:rsidR="00014A9B" w:rsidRDefault="00014A9B" w:rsidP="00DD5C27">
      <w:pPr>
        <w:pStyle w:val="Paragraphedeliste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L’Entente des Clubs d’Angers fourni</w:t>
      </w:r>
      <w:r w:rsidR="00283B6A">
        <w:rPr>
          <w:sz w:val="26"/>
          <w:szCs w:val="26"/>
        </w:rPr>
        <w:t>ra</w:t>
      </w:r>
      <w:r>
        <w:rPr>
          <w:sz w:val="26"/>
          <w:szCs w:val="26"/>
        </w:rPr>
        <w:t xml:space="preserve"> les bénévoles pour la buvette.</w:t>
      </w:r>
    </w:p>
    <w:p w14:paraId="28294772" w14:textId="53CEE68B" w:rsidR="00283B6A" w:rsidRDefault="00DD5C27" w:rsidP="00FC01A4">
      <w:pPr>
        <w:pStyle w:val="Paragraphedeliste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Les arbitres et les éducateurs </w:t>
      </w:r>
      <w:r w:rsidR="00014A9B">
        <w:rPr>
          <w:sz w:val="26"/>
          <w:szCs w:val="26"/>
        </w:rPr>
        <w:t>sont</w:t>
      </w:r>
      <w:r w:rsidR="0051751B">
        <w:rPr>
          <w:sz w:val="26"/>
          <w:szCs w:val="26"/>
        </w:rPr>
        <w:t xml:space="preserve"> tous</w:t>
      </w:r>
      <w:r>
        <w:rPr>
          <w:sz w:val="26"/>
          <w:szCs w:val="26"/>
        </w:rPr>
        <w:t xml:space="preserve"> bénévoles.</w:t>
      </w:r>
    </w:p>
    <w:p w14:paraId="3A8EF422" w14:textId="77777777" w:rsidR="0015200D" w:rsidRPr="0015200D" w:rsidRDefault="0015200D" w:rsidP="0015200D">
      <w:pPr>
        <w:ind w:left="360"/>
        <w:rPr>
          <w:sz w:val="26"/>
          <w:szCs w:val="26"/>
        </w:rPr>
      </w:pPr>
    </w:p>
    <w:p w14:paraId="640A0E92" w14:textId="090518A9" w:rsidR="00014A9B" w:rsidRDefault="00014A9B" w:rsidP="00903594">
      <w:pPr>
        <w:pStyle w:val="Paragraphedeliste"/>
        <w:numPr>
          <w:ilvl w:val="0"/>
          <w:numId w:val="5"/>
        </w:num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CDC Jeunes</w:t>
      </w:r>
    </w:p>
    <w:p w14:paraId="5DCDD4D8" w14:textId="77777777" w:rsidR="00014A9B" w:rsidRDefault="00014A9B" w:rsidP="00014A9B">
      <w:pPr>
        <w:spacing w:after="0"/>
        <w:rPr>
          <w:b/>
          <w:bCs/>
          <w:sz w:val="28"/>
          <w:szCs w:val="28"/>
          <w:u w:val="single"/>
        </w:rPr>
      </w:pPr>
    </w:p>
    <w:p w14:paraId="7B004E9E" w14:textId="77777777" w:rsidR="00843818" w:rsidRDefault="00014A9B" w:rsidP="00014A9B">
      <w:pPr>
        <w:spacing w:after="0"/>
        <w:rPr>
          <w:sz w:val="28"/>
          <w:szCs w:val="28"/>
        </w:rPr>
      </w:pPr>
      <w:r>
        <w:rPr>
          <w:sz w:val="28"/>
          <w:szCs w:val="28"/>
        </w:rPr>
        <w:t>Certains jeunes n’ont pas encore donné de réponse</w:t>
      </w:r>
      <w:r w:rsidR="00843818">
        <w:rPr>
          <w:sz w:val="28"/>
          <w:szCs w:val="28"/>
        </w:rPr>
        <w:t xml:space="preserve"> sur leur disponibilité</w:t>
      </w:r>
      <w:r>
        <w:rPr>
          <w:sz w:val="28"/>
          <w:szCs w:val="28"/>
        </w:rPr>
        <w:t>.</w:t>
      </w:r>
      <w:r w:rsidR="00843818">
        <w:rPr>
          <w:sz w:val="28"/>
          <w:szCs w:val="28"/>
        </w:rPr>
        <w:t xml:space="preserve"> Si ces jeunes ne se sont pas manifestés avant la date butoire des inscriptions (le 15 février 2025), ils ne seront pas inscrits.</w:t>
      </w:r>
      <w:r w:rsidR="00843818" w:rsidRPr="00843818">
        <w:rPr>
          <w:sz w:val="28"/>
          <w:szCs w:val="28"/>
        </w:rPr>
        <w:t xml:space="preserve"> </w:t>
      </w:r>
    </w:p>
    <w:p w14:paraId="0C905423" w14:textId="5CDBE580" w:rsidR="00014A9B" w:rsidRDefault="00843818" w:rsidP="00014A9B">
      <w:pPr>
        <w:spacing w:after="0"/>
        <w:rPr>
          <w:sz w:val="28"/>
          <w:szCs w:val="28"/>
        </w:rPr>
      </w:pPr>
      <w:r w:rsidRPr="00014A9B">
        <w:rPr>
          <w:sz w:val="28"/>
          <w:szCs w:val="28"/>
        </w:rPr>
        <w:t>Les équipes</w:t>
      </w:r>
      <w:r>
        <w:rPr>
          <w:sz w:val="28"/>
          <w:szCs w:val="28"/>
        </w:rPr>
        <w:t xml:space="preserve"> CDC formées sont :</w:t>
      </w:r>
    </w:p>
    <w:p w14:paraId="645D4647" w14:textId="76311FCB" w:rsidR="00843818" w:rsidRDefault="00843818" w:rsidP="00843818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équipe « junior » : les 3 EDP du Secteur Anjou</w:t>
      </w:r>
    </w:p>
    <w:p w14:paraId="3E2A2C54" w14:textId="6A56D88D" w:rsidR="00843818" w:rsidRDefault="00843818" w:rsidP="00843818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équipe « cadet » : EDP Boulistes d’Avrillé</w:t>
      </w:r>
    </w:p>
    <w:p w14:paraId="465C5275" w14:textId="45F2ED5D" w:rsidR="00843818" w:rsidRDefault="00843818" w:rsidP="00843818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équipe « cadet » : EDP ESSHA à compléter avec 1 ou 2 jeunes des secteurs extérieurs</w:t>
      </w:r>
    </w:p>
    <w:p w14:paraId="0D3E04A1" w14:textId="1C73E1FC" w:rsidR="00843818" w:rsidRDefault="00843818" w:rsidP="00843818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équipe « minime » : 1 jeune des Boulistes d’Avrillé et 1 jeune de ST Melaine liberté pétanque à compléter avec 2 ou 3 jeunes des secteurs extérieurs</w:t>
      </w:r>
    </w:p>
    <w:p w14:paraId="3E22EC9C" w14:textId="77777777" w:rsidR="00843818" w:rsidRPr="00014A9B" w:rsidRDefault="00843818" w:rsidP="00014A9B">
      <w:pPr>
        <w:spacing w:after="0"/>
        <w:rPr>
          <w:sz w:val="28"/>
          <w:szCs w:val="28"/>
        </w:rPr>
      </w:pPr>
    </w:p>
    <w:p w14:paraId="32BB3D63" w14:textId="77777777" w:rsidR="00014A9B" w:rsidRPr="00014A9B" w:rsidRDefault="00014A9B" w:rsidP="00014A9B">
      <w:pPr>
        <w:spacing w:after="0"/>
        <w:rPr>
          <w:b/>
          <w:bCs/>
          <w:sz w:val="28"/>
          <w:szCs w:val="28"/>
          <w:u w:val="single"/>
        </w:rPr>
      </w:pPr>
    </w:p>
    <w:p w14:paraId="0AF0ABD3" w14:textId="1AEBD2FE" w:rsidR="00742A03" w:rsidRPr="00F34A37" w:rsidRDefault="00B61E72" w:rsidP="00903594">
      <w:pPr>
        <w:pStyle w:val="Paragraphedeliste"/>
        <w:numPr>
          <w:ilvl w:val="0"/>
          <w:numId w:val="5"/>
        </w:numPr>
        <w:spacing w:after="0"/>
        <w:rPr>
          <w:b/>
          <w:bCs/>
          <w:sz w:val="32"/>
          <w:szCs w:val="32"/>
          <w:u w:val="single"/>
        </w:rPr>
      </w:pPr>
      <w:r w:rsidRPr="00F34A37">
        <w:rPr>
          <w:b/>
          <w:bCs/>
          <w:sz w:val="32"/>
          <w:szCs w:val="32"/>
          <w:u w:val="single"/>
        </w:rPr>
        <w:t>Développement de la pétanque dans le secteur Anjou</w:t>
      </w:r>
    </w:p>
    <w:p w14:paraId="014B8D68" w14:textId="77777777" w:rsidR="00F34A37" w:rsidRPr="00F34A37" w:rsidRDefault="00F34A37" w:rsidP="00903594">
      <w:pPr>
        <w:spacing w:after="0"/>
        <w:rPr>
          <w:sz w:val="26"/>
          <w:szCs w:val="26"/>
        </w:rPr>
      </w:pPr>
    </w:p>
    <w:p w14:paraId="5E0FDCE4" w14:textId="6FC1F7B7" w:rsidR="008161B9" w:rsidRDefault="00843818" w:rsidP="008161B9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Porte ouverte de l’EDP ESSHA ce samedi 15 février 2025</w:t>
      </w:r>
    </w:p>
    <w:p w14:paraId="41442E49" w14:textId="77777777" w:rsidR="00DF482D" w:rsidRPr="00DF482D" w:rsidRDefault="00DF482D" w:rsidP="00DF482D">
      <w:pPr>
        <w:rPr>
          <w:sz w:val="26"/>
          <w:szCs w:val="26"/>
        </w:rPr>
      </w:pPr>
    </w:p>
    <w:p w14:paraId="64721631" w14:textId="666DD6A5" w:rsidR="00DF482D" w:rsidRDefault="001358DC" w:rsidP="00DF482D">
      <w:pPr>
        <w:pStyle w:val="Paragraphedeliste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Aide Table de marque</w:t>
      </w:r>
    </w:p>
    <w:p w14:paraId="0F250906" w14:textId="54129566" w:rsidR="000F6CD2" w:rsidRPr="001358DC" w:rsidRDefault="001358DC">
      <w:pPr>
        <w:rPr>
          <w:sz w:val="28"/>
          <w:szCs w:val="28"/>
        </w:rPr>
      </w:pPr>
      <w:r w:rsidRPr="001358DC">
        <w:rPr>
          <w:sz w:val="28"/>
          <w:szCs w:val="28"/>
        </w:rPr>
        <w:t>Comme l’année dernière, Laurent Hilaire aura besoin de re</w:t>
      </w:r>
      <w:r w:rsidR="00283B6A">
        <w:rPr>
          <w:sz w:val="28"/>
          <w:szCs w:val="28"/>
        </w:rPr>
        <w:t>n</w:t>
      </w:r>
      <w:r w:rsidRPr="001358DC">
        <w:rPr>
          <w:sz w:val="28"/>
          <w:szCs w:val="28"/>
        </w:rPr>
        <w:t xml:space="preserve">fort pour tenir </w:t>
      </w:r>
      <w:r w:rsidR="00283B6A">
        <w:rPr>
          <w:sz w:val="28"/>
          <w:szCs w:val="28"/>
        </w:rPr>
        <w:t>l</w:t>
      </w:r>
      <w:r w:rsidRPr="001358DC">
        <w:rPr>
          <w:sz w:val="28"/>
          <w:szCs w:val="28"/>
        </w:rPr>
        <w:t>a table de marque sur les championnat</w:t>
      </w:r>
      <w:r w:rsidR="00283B6A">
        <w:rPr>
          <w:sz w:val="28"/>
          <w:szCs w:val="28"/>
        </w:rPr>
        <w:t>s</w:t>
      </w:r>
      <w:r w:rsidRPr="001358DC">
        <w:rPr>
          <w:sz w:val="28"/>
          <w:szCs w:val="28"/>
        </w:rPr>
        <w:t xml:space="preserve"> </w:t>
      </w:r>
      <w:r w:rsidR="00283B6A">
        <w:rPr>
          <w:sz w:val="28"/>
          <w:szCs w:val="28"/>
        </w:rPr>
        <w:t>« </w:t>
      </w:r>
      <w:r w:rsidRPr="001358DC">
        <w:rPr>
          <w:sz w:val="28"/>
          <w:szCs w:val="28"/>
        </w:rPr>
        <w:t>jeunes</w:t>
      </w:r>
      <w:r w:rsidR="00283B6A">
        <w:rPr>
          <w:sz w:val="28"/>
          <w:szCs w:val="28"/>
        </w:rPr>
        <w:t> »</w:t>
      </w:r>
      <w:r w:rsidRPr="001358DC">
        <w:rPr>
          <w:sz w:val="28"/>
          <w:szCs w:val="28"/>
        </w:rPr>
        <w:t xml:space="preserve"> organisé</w:t>
      </w:r>
      <w:r w:rsidR="00283B6A">
        <w:rPr>
          <w:sz w:val="28"/>
          <w:szCs w:val="28"/>
        </w:rPr>
        <w:t>s</w:t>
      </w:r>
      <w:r w:rsidRPr="001358DC">
        <w:rPr>
          <w:sz w:val="28"/>
          <w:szCs w:val="28"/>
        </w:rPr>
        <w:t xml:space="preserve"> dans le secteur Anjou.</w:t>
      </w:r>
    </w:p>
    <w:p w14:paraId="06A4EF26" w14:textId="1EB72DB4" w:rsidR="001358DC" w:rsidRPr="001358DC" w:rsidRDefault="001358DC">
      <w:pPr>
        <w:rPr>
          <w:sz w:val="28"/>
          <w:szCs w:val="28"/>
        </w:rPr>
      </w:pPr>
      <w:r w:rsidRPr="001358DC">
        <w:rPr>
          <w:sz w:val="28"/>
          <w:szCs w:val="28"/>
        </w:rPr>
        <w:t>Les personnes volontaires sont :</w:t>
      </w:r>
    </w:p>
    <w:p w14:paraId="4C4163C1" w14:textId="16E47824" w:rsidR="001358DC" w:rsidRPr="001358DC" w:rsidRDefault="001358DC" w:rsidP="001358D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1358DC">
        <w:rPr>
          <w:sz w:val="28"/>
          <w:szCs w:val="28"/>
        </w:rPr>
        <w:t>Au championnat Tir de Précision à Angers : Doisne Christophe</w:t>
      </w:r>
    </w:p>
    <w:p w14:paraId="27572CD9" w14:textId="6D4F7D56" w:rsidR="001358DC" w:rsidRDefault="001358DC" w:rsidP="001358DC">
      <w:pPr>
        <w:pStyle w:val="Paragraphedeliste"/>
        <w:numPr>
          <w:ilvl w:val="0"/>
          <w:numId w:val="16"/>
        </w:numPr>
        <w:rPr>
          <w:sz w:val="28"/>
          <w:szCs w:val="28"/>
        </w:rPr>
      </w:pPr>
      <w:r w:rsidRPr="001358DC">
        <w:rPr>
          <w:sz w:val="28"/>
          <w:szCs w:val="28"/>
        </w:rPr>
        <w:t>Au championnat Tête-à-tête à Soulaire-et-Bourg : Théard Mickaël et, soit Chazal Cédric, soit Hermant Jean-Jacques</w:t>
      </w:r>
    </w:p>
    <w:p w14:paraId="118A7BEC" w14:textId="77777777" w:rsidR="001358DC" w:rsidRPr="001358DC" w:rsidRDefault="001358DC" w:rsidP="001358DC">
      <w:pPr>
        <w:rPr>
          <w:sz w:val="28"/>
          <w:szCs w:val="28"/>
        </w:rPr>
      </w:pPr>
    </w:p>
    <w:p w14:paraId="171F76F1" w14:textId="564E4FBF" w:rsidR="001358DC" w:rsidRDefault="001358DC" w:rsidP="00903594">
      <w:pPr>
        <w:pStyle w:val="Paragraphedeliste"/>
        <w:numPr>
          <w:ilvl w:val="0"/>
          <w:numId w:val="5"/>
        </w:num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Quelques remarques</w:t>
      </w:r>
    </w:p>
    <w:p w14:paraId="27B48A2E" w14:textId="77777777" w:rsidR="001358DC" w:rsidRPr="001358DC" w:rsidRDefault="001358DC" w:rsidP="001358DC">
      <w:pPr>
        <w:spacing w:after="0"/>
        <w:rPr>
          <w:sz w:val="28"/>
          <w:szCs w:val="28"/>
        </w:rPr>
      </w:pPr>
    </w:p>
    <w:p w14:paraId="2165272E" w14:textId="0AAD7727" w:rsidR="001358DC" w:rsidRDefault="001358DC" w:rsidP="001358DC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Certains jeunes sont disponibles en fonction des joueurs avec qui il veulent jouer.</w:t>
      </w:r>
    </w:p>
    <w:p w14:paraId="6FC4E043" w14:textId="6549FED1" w:rsidR="001358DC" w:rsidRPr="001358DC" w:rsidRDefault="001358DC" w:rsidP="00332C3F">
      <w:pPr>
        <w:pStyle w:val="Paragraphedeliste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Certains parents ne répondent pas à nos demandes de disponibilités de leur</w:t>
      </w:r>
      <w:r w:rsidR="0045570B">
        <w:rPr>
          <w:sz w:val="28"/>
          <w:szCs w:val="28"/>
        </w:rPr>
        <w:t xml:space="preserve"> </w:t>
      </w:r>
      <w:r>
        <w:rPr>
          <w:sz w:val="28"/>
          <w:szCs w:val="28"/>
        </w:rPr>
        <w:t>enfant, malgré nos relances.</w:t>
      </w:r>
    </w:p>
    <w:p w14:paraId="04F65C97" w14:textId="77777777" w:rsidR="001358DC" w:rsidRDefault="001358DC" w:rsidP="00332C3F">
      <w:pPr>
        <w:spacing w:after="0"/>
        <w:rPr>
          <w:b/>
          <w:bCs/>
          <w:sz w:val="28"/>
          <w:szCs w:val="28"/>
          <w:u w:val="single"/>
        </w:rPr>
      </w:pPr>
    </w:p>
    <w:p w14:paraId="2AB58173" w14:textId="77777777" w:rsidR="00332C3F" w:rsidRDefault="00332C3F" w:rsidP="00332C3F">
      <w:pPr>
        <w:spacing w:after="0"/>
        <w:rPr>
          <w:b/>
          <w:bCs/>
          <w:sz w:val="28"/>
          <w:szCs w:val="28"/>
          <w:u w:val="single"/>
        </w:rPr>
      </w:pPr>
    </w:p>
    <w:p w14:paraId="0FB9AA2F" w14:textId="040035E0" w:rsidR="00F34A37" w:rsidRPr="00F34A37" w:rsidRDefault="00F34A37" w:rsidP="00332C3F">
      <w:pPr>
        <w:pStyle w:val="Paragraphedeliste"/>
        <w:numPr>
          <w:ilvl w:val="0"/>
          <w:numId w:val="5"/>
        </w:numPr>
        <w:spacing w:after="0"/>
        <w:rPr>
          <w:b/>
          <w:bCs/>
          <w:sz w:val="32"/>
          <w:szCs w:val="32"/>
          <w:u w:val="single"/>
        </w:rPr>
      </w:pPr>
      <w:r w:rsidRPr="00F34A37">
        <w:rPr>
          <w:b/>
          <w:bCs/>
          <w:sz w:val="32"/>
          <w:szCs w:val="32"/>
          <w:u w:val="single"/>
        </w:rPr>
        <w:lastRenderedPageBreak/>
        <w:t>Questions diverses</w:t>
      </w:r>
    </w:p>
    <w:p w14:paraId="60CF7C2D" w14:textId="77777777" w:rsidR="00E6145F" w:rsidRPr="00E6145F" w:rsidRDefault="00E6145F" w:rsidP="00903594">
      <w:pPr>
        <w:spacing w:after="0"/>
        <w:ind w:left="360"/>
        <w:rPr>
          <w:sz w:val="26"/>
          <w:szCs w:val="26"/>
        </w:rPr>
      </w:pPr>
    </w:p>
    <w:p w14:paraId="38FCA449" w14:textId="4B2DD269" w:rsidR="006F6259" w:rsidRDefault="00E342CA" w:rsidP="00903594">
      <w:pPr>
        <w:pStyle w:val="Paragraphedeliste"/>
        <w:numPr>
          <w:ilvl w:val="0"/>
          <w:numId w:val="17"/>
        </w:numPr>
        <w:spacing w:after="0"/>
        <w:rPr>
          <w:sz w:val="26"/>
          <w:szCs w:val="26"/>
        </w:rPr>
      </w:pPr>
      <w:r>
        <w:rPr>
          <w:sz w:val="26"/>
          <w:szCs w:val="26"/>
          <w:u w:val="single"/>
        </w:rPr>
        <w:t>Jean-Jacques</w:t>
      </w:r>
      <w:r w:rsidR="0050212E" w:rsidRPr="006F6259">
        <w:rPr>
          <w:sz w:val="26"/>
          <w:szCs w:val="26"/>
          <w:u w:val="single"/>
        </w:rPr>
        <w:t> :</w:t>
      </w:r>
      <w:r w:rsidR="0050212E" w:rsidRPr="006F6259">
        <w:rPr>
          <w:sz w:val="26"/>
          <w:szCs w:val="26"/>
        </w:rPr>
        <w:t xml:space="preserve"> </w:t>
      </w:r>
    </w:p>
    <w:p w14:paraId="221DA3A3" w14:textId="18383603" w:rsidR="00F34A37" w:rsidRDefault="00E342CA" w:rsidP="006F6259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Pourquoi des compétitions comme le national d’Aumale sont</w:t>
      </w:r>
      <w:r w:rsidR="00283B6A">
        <w:rPr>
          <w:i/>
          <w:iCs/>
          <w:sz w:val="26"/>
          <w:szCs w:val="26"/>
        </w:rPr>
        <w:t xml:space="preserve">-elles </w:t>
      </w:r>
      <w:r>
        <w:rPr>
          <w:i/>
          <w:iCs/>
          <w:sz w:val="26"/>
          <w:szCs w:val="26"/>
        </w:rPr>
        <w:t>notées dans le calendrier des jeunes, alors qu’elles sont loin ou en même temps que d’autres</w:t>
      </w:r>
      <w:r w:rsidR="001E262C" w:rsidRPr="00A97EBA">
        <w:rPr>
          <w:i/>
          <w:iCs/>
          <w:sz w:val="26"/>
          <w:szCs w:val="26"/>
        </w:rPr>
        <w:t xml:space="preserve"> ? </w:t>
      </w:r>
    </w:p>
    <w:p w14:paraId="00815F57" w14:textId="06AF7E8B" w:rsidR="00E342CA" w:rsidRPr="00E342CA" w:rsidRDefault="00283B6A" w:rsidP="006F6259">
      <w:pPr>
        <w:rPr>
          <w:sz w:val="26"/>
          <w:szCs w:val="26"/>
        </w:rPr>
      </w:pPr>
      <w:r w:rsidRPr="00283B6A">
        <w:rPr>
          <w:sz w:val="26"/>
          <w:szCs w:val="26"/>
        </w:rPr>
        <w:sym w:font="Wingdings" w:char="F0E8"/>
      </w:r>
      <w:r>
        <w:rPr>
          <w:sz w:val="26"/>
          <w:szCs w:val="26"/>
        </w:rPr>
        <w:t xml:space="preserve"> </w:t>
      </w:r>
      <w:r w:rsidR="00E342CA">
        <w:rPr>
          <w:sz w:val="26"/>
          <w:szCs w:val="26"/>
        </w:rPr>
        <w:t>Ces compétitions sont notées dans le calendrier Jeunes parce que, l’année dernière, des jeunes sont allés jouer ces compétitons-là.</w:t>
      </w:r>
    </w:p>
    <w:p w14:paraId="6A1A9B72" w14:textId="77777777" w:rsidR="000F6CD2" w:rsidRDefault="000F6CD2" w:rsidP="00652EDA">
      <w:pPr>
        <w:spacing w:after="0"/>
        <w:rPr>
          <w:kern w:val="0"/>
          <w:sz w:val="28"/>
          <w:szCs w:val="28"/>
          <w14:ligatures w14:val="none"/>
        </w:rPr>
      </w:pPr>
    </w:p>
    <w:p w14:paraId="1C119070" w14:textId="77777777" w:rsidR="00FC01A4" w:rsidRDefault="00FC01A4" w:rsidP="00652EDA">
      <w:pPr>
        <w:spacing w:after="0"/>
        <w:rPr>
          <w:kern w:val="0"/>
          <w:sz w:val="28"/>
          <w:szCs w:val="28"/>
          <w14:ligatures w14:val="none"/>
        </w:rPr>
      </w:pPr>
    </w:p>
    <w:p w14:paraId="4521AE0C" w14:textId="77777777" w:rsidR="00FE67BA" w:rsidRDefault="00FE67BA" w:rsidP="00652EDA">
      <w:pPr>
        <w:spacing w:after="0"/>
        <w:rPr>
          <w:kern w:val="0"/>
          <w:sz w:val="28"/>
          <w:szCs w:val="28"/>
          <w14:ligatures w14:val="none"/>
        </w:rPr>
      </w:pPr>
    </w:p>
    <w:p w14:paraId="6EC27063" w14:textId="69AC4206" w:rsidR="00977F0F" w:rsidRDefault="00243EC3" w:rsidP="00652EDA">
      <w:pPr>
        <w:spacing w:after="0"/>
        <w:rPr>
          <w:kern w:val="0"/>
          <w:sz w:val="28"/>
          <w:szCs w:val="28"/>
          <w14:ligatures w14:val="none"/>
        </w:rPr>
      </w:pPr>
      <w:r w:rsidRPr="00243EC3">
        <w:rPr>
          <w:kern w:val="0"/>
          <w:sz w:val="28"/>
          <w:szCs w:val="28"/>
          <w14:ligatures w14:val="none"/>
        </w:rPr>
        <w:t xml:space="preserve">Fin de séance à </w:t>
      </w:r>
      <w:r>
        <w:rPr>
          <w:kern w:val="0"/>
          <w:sz w:val="28"/>
          <w:szCs w:val="28"/>
          <w14:ligatures w14:val="none"/>
        </w:rPr>
        <w:t>1</w:t>
      </w:r>
      <w:r w:rsidR="00E342CA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>h</w:t>
      </w:r>
      <w:r w:rsidR="00E342CA">
        <w:rPr>
          <w:kern w:val="0"/>
          <w:sz w:val="28"/>
          <w:szCs w:val="28"/>
          <w14:ligatures w14:val="none"/>
        </w:rPr>
        <w:t>2</w:t>
      </w:r>
      <w:r>
        <w:rPr>
          <w:kern w:val="0"/>
          <w:sz w:val="28"/>
          <w:szCs w:val="28"/>
          <w14:ligatures w14:val="none"/>
        </w:rPr>
        <w:t>0</w:t>
      </w:r>
      <w:r w:rsidRPr="00243EC3">
        <w:rPr>
          <w:kern w:val="0"/>
          <w:sz w:val="28"/>
          <w:szCs w:val="28"/>
          <w14:ligatures w14:val="none"/>
        </w:rPr>
        <w:t>.</w:t>
      </w:r>
    </w:p>
    <w:p w14:paraId="7455D5B1" w14:textId="77777777" w:rsidR="000F6CD2" w:rsidRDefault="000F6CD2" w:rsidP="00652EDA">
      <w:pPr>
        <w:spacing w:after="0"/>
        <w:rPr>
          <w:kern w:val="0"/>
          <w:sz w:val="28"/>
          <w:szCs w:val="28"/>
          <w14:ligatures w14:val="none"/>
        </w:rPr>
      </w:pPr>
    </w:p>
    <w:p w14:paraId="09E9F578" w14:textId="77777777" w:rsidR="00250518" w:rsidRDefault="00250518" w:rsidP="00652EDA">
      <w:pPr>
        <w:spacing w:after="0"/>
        <w:rPr>
          <w:kern w:val="0"/>
          <w:sz w:val="28"/>
          <w:szCs w:val="28"/>
          <w14:ligatures w14:val="none"/>
        </w:rPr>
      </w:pPr>
    </w:p>
    <w:p w14:paraId="7F7B8AF0" w14:textId="26E2F896" w:rsidR="000F6CD2" w:rsidRPr="000F6CD2" w:rsidRDefault="000F6CD2" w:rsidP="000F6CD2">
      <w:pPr>
        <w:spacing w:after="0"/>
        <w:ind w:left="6372"/>
        <w:jc w:val="right"/>
        <w:rPr>
          <w:i/>
          <w:iCs/>
          <w:kern w:val="0"/>
          <w:sz w:val="28"/>
          <w:szCs w:val="28"/>
          <w14:ligatures w14:val="none"/>
        </w:rPr>
      </w:pPr>
      <w:r w:rsidRPr="000F6CD2">
        <w:rPr>
          <w:i/>
          <w:iCs/>
          <w:kern w:val="0"/>
          <w:sz w:val="28"/>
          <w:szCs w:val="28"/>
          <w14:ligatures w14:val="none"/>
        </w:rPr>
        <w:t>Responsable de la</w:t>
      </w:r>
      <w:r w:rsidRPr="000F6CD2">
        <w:rPr>
          <w:i/>
          <w:iCs/>
          <w:kern w:val="0"/>
          <w:sz w:val="28"/>
          <w:szCs w:val="28"/>
          <w14:ligatures w14:val="none"/>
        </w:rPr>
        <w:tab/>
      </w:r>
      <w:r w:rsidRPr="000F6CD2">
        <w:rPr>
          <w:i/>
          <w:iCs/>
          <w:kern w:val="0"/>
          <w:sz w:val="28"/>
          <w:szCs w:val="28"/>
          <w14:ligatures w14:val="none"/>
        </w:rPr>
        <w:tab/>
      </w:r>
      <w:r w:rsidRPr="000F6CD2">
        <w:rPr>
          <w:i/>
          <w:iCs/>
          <w:kern w:val="0"/>
          <w:sz w:val="28"/>
          <w:szCs w:val="28"/>
          <w14:ligatures w14:val="none"/>
        </w:rPr>
        <w:tab/>
      </w:r>
    </w:p>
    <w:p w14:paraId="40D9A16F" w14:textId="07B211B5" w:rsidR="000F6CD2" w:rsidRDefault="000F6CD2" w:rsidP="000F6CD2">
      <w:pPr>
        <w:spacing w:after="0"/>
        <w:jc w:val="right"/>
        <w:rPr>
          <w:i/>
          <w:iCs/>
          <w:kern w:val="0"/>
          <w:sz w:val="28"/>
          <w:szCs w:val="28"/>
          <w14:ligatures w14:val="none"/>
        </w:rPr>
      </w:pPr>
      <w:r>
        <w:rPr>
          <w:i/>
          <w:iCs/>
          <w:kern w:val="0"/>
          <w:sz w:val="28"/>
          <w:szCs w:val="28"/>
          <w14:ligatures w14:val="none"/>
        </w:rPr>
        <w:t>C</w:t>
      </w:r>
      <w:r w:rsidRPr="000F6CD2">
        <w:rPr>
          <w:i/>
          <w:iCs/>
          <w:kern w:val="0"/>
          <w:sz w:val="28"/>
          <w:szCs w:val="28"/>
          <w14:ligatures w14:val="none"/>
        </w:rPr>
        <w:t>ommission Jeunes du Secteur Anjou</w:t>
      </w:r>
    </w:p>
    <w:p w14:paraId="73563C07" w14:textId="74B483BD" w:rsidR="000F6CD2" w:rsidRPr="000F6CD2" w:rsidRDefault="000F6CD2" w:rsidP="000F6CD2">
      <w:pPr>
        <w:spacing w:after="0"/>
        <w:jc w:val="right"/>
        <w:rPr>
          <w:b/>
          <w:bCs/>
        </w:rPr>
      </w:pPr>
      <w:r>
        <w:rPr>
          <w:i/>
          <w:iCs/>
          <w:kern w:val="0"/>
          <w:sz w:val="28"/>
          <w:szCs w:val="28"/>
          <w14:ligatures w14:val="none"/>
        </w:rPr>
        <w:tab/>
      </w:r>
      <w:r>
        <w:rPr>
          <w:i/>
          <w:iCs/>
          <w:kern w:val="0"/>
          <w:sz w:val="28"/>
          <w:szCs w:val="28"/>
          <w14:ligatures w14:val="none"/>
        </w:rPr>
        <w:tab/>
        <w:t xml:space="preserve">  </w:t>
      </w:r>
      <w:r w:rsidRPr="000F6CD2">
        <w:rPr>
          <w:b/>
          <w:bCs/>
          <w:kern w:val="0"/>
          <w:sz w:val="28"/>
          <w:szCs w:val="28"/>
          <w14:ligatures w14:val="none"/>
        </w:rPr>
        <w:t>Doisne Christophe</w:t>
      </w:r>
      <w:r w:rsidRPr="000F6CD2">
        <w:rPr>
          <w:b/>
          <w:bCs/>
          <w:kern w:val="0"/>
          <w:sz w:val="28"/>
          <w:szCs w:val="28"/>
          <w14:ligatures w14:val="none"/>
        </w:rPr>
        <w:tab/>
      </w:r>
      <w:r w:rsidRPr="000F6CD2">
        <w:rPr>
          <w:b/>
          <w:bCs/>
          <w:kern w:val="0"/>
          <w:sz w:val="28"/>
          <w:szCs w:val="28"/>
          <w14:ligatures w14:val="none"/>
        </w:rPr>
        <w:tab/>
      </w:r>
    </w:p>
    <w:sectPr w:rsidR="000F6CD2" w:rsidRPr="000F6CD2" w:rsidSect="00966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2AF"/>
    <w:multiLevelType w:val="hybridMultilevel"/>
    <w:tmpl w:val="758CDB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B5479A"/>
    <w:multiLevelType w:val="hybridMultilevel"/>
    <w:tmpl w:val="A20E9DB8"/>
    <w:lvl w:ilvl="0" w:tplc="4A54D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3593"/>
    <w:multiLevelType w:val="hybridMultilevel"/>
    <w:tmpl w:val="EA8E05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1EF2F6D"/>
    <w:multiLevelType w:val="hybridMultilevel"/>
    <w:tmpl w:val="7E18FD1E"/>
    <w:lvl w:ilvl="0" w:tplc="17ACA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2694"/>
    <w:multiLevelType w:val="hybridMultilevel"/>
    <w:tmpl w:val="B1128D4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C4247"/>
    <w:multiLevelType w:val="hybridMultilevel"/>
    <w:tmpl w:val="4D9CA7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B2EF8"/>
    <w:multiLevelType w:val="hybridMultilevel"/>
    <w:tmpl w:val="BEA65EE0"/>
    <w:lvl w:ilvl="0" w:tplc="D0ACDBF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71DCC"/>
    <w:multiLevelType w:val="hybridMultilevel"/>
    <w:tmpl w:val="6038C63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7936CC9"/>
    <w:multiLevelType w:val="hybridMultilevel"/>
    <w:tmpl w:val="4DB20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4DBD"/>
    <w:multiLevelType w:val="hybridMultilevel"/>
    <w:tmpl w:val="8BBE6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0753F"/>
    <w:multiLevelType w:val="hybridMultilevel"/>
    <w:tmpl w:val="A3B272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F2930"/>
    <w:multiLevelType w:val="hybridMultilevel"/>
    <w:tmpl w:val="C4C2BF8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B84C0E"/>
    <w:multiLevelType w:val="hybridMultilevel"/>
    <w:tmpl w:val="B046102E"/>
    <w:lvl w:ilvl="0" w:tplc="B830BCF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1444"/>
    <w:multiLevelType w:val="hybridMultilevel"/>
    <w:tmpl w:val="4406FF8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C9521E"/>
    <w:multiLevelType w:val="hybridMultilevel"/>
    <w:tmpl w:val="2258F6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0F1A39"/>
    <w:multiLevelType w:val="hybridMultilevel"/>
    <w:tmpl w:val="535413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20CA3"/>
    <w:multiLevelType w:val="hybridMultilevel"/>
    <w:tmpl w:val="BA1C765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60C6F73"/>
    <w:multiLevelType w:val="hybridMultilevel"/>
    <w:tmpl w:val="A97A2B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E90CB3"/>
    <w:multiLevelType w:val="hybridMultilevel"/>
    <w:tmpl w:val="6756E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66DCE"/>
    <w:multiLevelType w:val="hybridMultilevel"/>
    <w:tmpl w:val="0F6CDEEC"/>
    <w:lvl w:ilvl="0" w:tplc="491AED74">
      <w:start w:val="1"/>
      <w:numFmt w:val="decimal"/>
      <w:lvlText w:val="%1-"/>
      <w:lvlJc w:val="left"/>
      <w:pPr>
        <w:ind w:left="643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ind w:left="2419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883D4D"/>
    <w:multiLevelType w:val="hybridMultilevel"/>
    <w:tmpl w:val="90102B3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91190D"/>
    <w:multiLevelType w:val="hybridMultilevel"/>
    <w:tmpl w:val="9FD2BA44"/>
    <w:lvl w:ilvl="0" w:tplc="E83E49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30D36"/>
    <w:multiLevelType w:val="hybridMultilevel"/>
    <w:tmpl w:val="EA7C523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7C1C50"/>
    <w:multiLevelType w:val="hybridMultilevel"/>
    <w:tmpl w:val="BE30A9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61308"/>
    <w:multiLevelType w:val="hybridMultilevel"/>
    <w:tmpl w:val="651EA32A"/>
    <w:lvl w:ilvl="0" w:tplc="A4E20C40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B752CD5"/>
    <w:multiLevelType w:val="hybridMultilevel"/>
    <w:tmpl w:val="2A1243D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D3963D4"/>
    <w:multiLevelType w:val="hybridMultilevel"/>
    <w:tmpl w:val="65329700"/>
    <w:lvl w:ilvl="0" w:tplc="DF8E0C1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430EC"/>
    <w:multiLevelType w:val="hybridMultilevel"/>
    <w:tmpl w:val="10CA66F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AE60AF8"/>
    <w:multiLevelType w:val="hybridMultilevel"/>
    <w:tmpl w:val="3FF61B76"/>
    <w:lvl w:ilvl="0" w:tplc="18F6038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3924152">
    <w:abstractNumId w:val="10"/>
  </w:num>
  <w:num w:numId="2" w16cid:durableId="1585913060">
    <w:abstractNumId w:val="5"/>
  </w:num>
  <w:num w:numId="3" w16cid:durableId="232935307">
    <w:abstractNumId w:val="12"/>
  </w:num>
  <w:num w:numId="4" w16cid:durableId="1768306678">
    <w:abstractNumId w:val="1"/>
  </w:num>
  <w:num w:numId="5" w16cid:durableId="2018389098">
    <w:abstractNumId w:val="19"/>
  </w:num>
  <w:num w:numId="6" w16cid:durableId="965235662">
    <w:abstractNumId w:val="0"/>
  </w:num>
  <w:num w:numId="7" w16cid:durableId="1550730106">
    <w:abstractNumId w:val="24"/>
  </w:num>
  <w:num w:numId="8" w16cid:durableId="1403479650">
    <w:abstractNumId w:val="2"/>
  </w:num>
  <w:num w:numId="9" w16cid:durableId="1474831381">
    <w:abstractNumId w:val="23"/>
  </w:num>
  <w:num w:numId="10" w16cid:durableId="1953171212">
    <w:abstractNumId w:val="28"/>
  </w:num>
  <w:num w:numId="11" w16cid:durableId="840315192">
    <w:abstractNumId w:val="21"/>
  </w:num>
  <w:num w:numId="12" w16cid:durableId="1648126960">
    <w:abstractNumId w:val="7"/>
  </w:num>
  <w:num w:numId="13" w16cid:durableId="63334696">
    <w:abstractNumId w:val="18"/>
  </w:num>
  <w:num w:numId="14" w16cid:durableId="819074254">
    <w:abstractNumId w:val="17"/>
  </w:num>
  <w:num w:numId="15" w16cid:durableId="1934126284">
    <w:abstractNumId w:val="16"/>
  </w:num>
  <w:num w:numId="16" w16cid:durableId="1513452278">
    <w:abstractNumId w:val="3"/>
  </w:num>
  <w:num w:numId="17" w16cid:durableId="784664179">
    <w:abstractNumId w:val="9"/>
  </w:num>
  <w:num w:numId="18" w16cid:durableId="1154377454">
    <w:abstractNumId w:val="4"/>
  </w:num>
  <w:num w:numId="19" w16cid:durableId="1316032110">
    <w:abstractNumId w:val="13"/>
  </w:num>
  <w:num w:numId="20" w16cid:durableId="27686054">
    <w:abstractNumId w:val="20"/>
  </w:num>
  <w:num w:numId="21" w16cid:durableId="783159539">
    <w:abstractNumId w:val="27"/>
  </w:num>
  <w:num w:numId="22" w16cid:durableId="1854761574">
    <w:abstractNumId w:val="8"/>
  </w:num>
  <w:num w:numId="23" w16cid:durableId="1351640877">
    <w:abstractNumId w:val="26"/>
  </w:num>
  <w:num w:numId="24" w16cid:durableId="1083573272">
    <w:abstractNumId w:val="11"/>
  </w:num>
  <w:num w:numId="25" w16cid:durableId="63188468">
    <w:abstractNumId w:val="15"/>
  </w:num>
  <w:num w:numId="26" w16cid:durableId="368848009">
    <w:abstractNumId w:val="14"/>
  </w:num>
  <w:num w:numId="27" w16cid:durableId="251597166">
    <w:abstractNumId w:val="25"/>
  </w:num>
  <w:num w:numId="28" w16cid:durableId="2007972703">
    <w:abstractNumId w:val="22"/>
  </w:num>
  <w:num w:numId="29" w16cid:durableId="76928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C6"/>
    <w:rsid w:val="00014A9B"/>
    <w:rsid w:val="00034157"/>
    <w:rsid w:val="00036CBE"/>
    <w:rsid w:val="000504AF"/>
    <w:rsid w:val="0006538A"/>
    <w:rsid w:val="00067F81"/>
    <w:rsid w:val="00070666"/>
    <w:rsid w:val="0009551A"/>
    <w:rsid w:val="000F6719"/>
    <w:rsid w:val="000F6CD2"/>
    <w:rsid w:val="00105803"/>
    <w:rsid w:val="001358DC"/>
    <w:rsid w:val="0015200D"/>
    <w:rsid w:val="00195D5F"/>
    <w:rsid w:val="001A6D31"/>
    <w:rsid w:val="001E262C"/>
    <w:rsid w:val="001F028F"/>
    <w:rsid w:val="001F63C2"/>
    <w:rsid w:val="002010AE"/>
    <w:rsid w:val="002013F1"/>
    <w:rsid w:val="002111BC"/>
    <w:rsid w:val="0022339B"/>
    <w:rsid w:val="00243EC3"/>
    <w:rsid w:val="00250518"/>
    <w:rsid w:val="00267755"/>
    <w:rsid w:val="002775C7"/>
    <w:rsid w:val="00283B6A"/>
    <w:rsid w:val="0029528F"/>
    <w:rsid w:val="002A3348"/>
    <w:rsid w:val="002C212D"/>
    <w:rsid w:val="002D1782"/>
    <w:rsid w:val="002E1267"/>
    <w:rsid w:val="00306F2B"/>
    <w:rsid w:val="00316287"/>
    <w:rsid w:val="00332C3F"/>
    <w:rsid w:val="00361520"/>
    <w:rsid w:val="00370893"/>
    <w:rsid w:val="003766B3"/>
    <w:rsid w:val="003A6D32"/>
    <w:rsid w:val="003B3AE3"/>
    <w:rsid w:val="003E19AB"/>
    <w:rsid w:val="00446187"/>
    <w:rsid w:val="004519B3"/>
    <w:rsid w:val="0045570B"/>
    <w:rsid w:val="0048117C"/>
    <w:rsid w:val="00497C52"/>
    <w:rsid w:val="004D05D2"/>
    <w:rsid w:val="0050212E"/>
    <w:rsid w:val="0051751B"/>
    <w:rsid w:val="005505FC"/>
    <w:rsid w:val="00557670"/>
    <w:rsid w:val="00573CC3"/>
    <w:rsid w:val="00577E18"/>
    <w:rsid w:val="00584BA6"/>
    <w:rsid w:val="005B36CB"/>
    <w:rsid w:val="005C3651"/>
    <w:rsid w:val="005D0461"/>
    <w:rsid w:val="00600471"/>
    <w:rsid w:val="00606477"/>
    <w:rsid w:val="0061136B"/>
    <w:rsid w:val="00623DDE"/>
    <w:rsid w:val="006378B0"/>
    <w:rsid w:val="00652EDA"/>
    <w:rsid w:val="006B53A5"/>
    <w:rsid w:val="006C2596"/>
    <w:rsid w:val="006C5AA9"/>
    <w:rsid w:val="006F6259"/>
    <w:rsid w:val="00734DAA"/>
    <w:rsid w:val="00742A03"/>
    <w:rsid w:val="00751CEA"/>
    <w:rsid w:val="00752534"/>
    <w:rsid w:val="00773DD8"/>
    <w:rsid w:val="007B012D"/>
    <w:rsid w:val="007B5FBD"/>
    <w:rsid w:val="007C7439"/>
    <w:rsid w:val="007E432A"/>
    <w:rsid w:val="007E4BD4"/>
    <w:rsid w:val="008161B9"/>
    <w:rsid w:val="00824E8C"/>
    <w:rsid w:val="00833C69"/>
    <w:rsid w:val="00833ED5"/>
    <w:rsid w:val="00843818"/>
    <w:rsid w:val="00850C2F"/>
    <w:rsid w:val="00854B36"/>
    <w:rsid w:val="00855F01"/>
    <w:rsid w:val="00870BEF"/>
    <w:rsid w:val="0089762C"/>
    <w:rsid w:val="008A49A8"/>
    <w:rsid w:val="008B5774"/>
    <w:rsid w:val="008D4EC5"/>
    <w:rsid w:val="008E4629"/>
    <w:rsid w:val="008E7626"/>
    <w:rsid w:val="008F2E43"/>
    <w:rsid w:val="00903594"/>
    <w:rsid w:val="00966AF1"/>
    <w:rsid w:val="00977F0F"/>
    <w:rsid w:val="00990518"/>
    <w:rsid w:val="00996660"/>
    <w:rsid w:val="009D537B"/>
    <w:rsid w:val="009E159A"/>
    <w:rsid w:val="00A23A20"/>
    <w:rsid w:val="00A344A7"/>
    <w:rsid w:val="00A6244C"/>
    <w:rsid w:val="00A82F8A"/>
    <w:rsid w:val="00A93BCB"/>
    <w:rsid w:val="00A96954"/>
    <w:rsid w:val="00A97EBA"/>
    <w:rsid w:val="00AA4761"/>
    <w:rsid w:val="00AA7456"/>
    <w:rsid w:val="00AB5431"/>
    <w:rsid w:val="00AD1D77"/>
    <w:rsid w:val="00AD55D5"/>
    <w:rsid w:val="00AE5E55"/>
    <w:rsid w:val="00B15288"/>
    <w:rsid w:val="00B162BE"/>
    <w:rsid w:val="00B303F8"/>
    <w:rsid w:val="00B40357"/>
    <w:rsid w:val="00B61E72"/>
    <w:rsid w:val="00BB426D"/>
    <w:rsid w:val="00C3412E"/>
    <w:rsid w:val="00C62636"/>
    <w:rsid w:val="00C768D7"/>
    <w:rsid w:val="00CB4DDD"/>
    <w:rsid w:val="00CC2326"/>
    <w:rsid w:val="00CD0740"/>
    <w:rsid w:val="00D22690"/>
    <w:rsid w:val="00D3689A"/>
    <w:rsid w:val="00D574CB"/>
    <w:rsid w:val="00D600C5"/>
    <w:rsid w:val="00D613C5"/>
    <w:rsid w:val="00D73455"/>
    <w:rsid w:val="00D80F2A"/>
    <w:rsid w:val="00D85154"/>
    <w:rsid w:val="00DA2E63"/>
    <w:rsid w:val="00DA531C"/>
    <w:rsid w:val="00DD5C27"/>
    <w:rsid w:val="00DF0ECE"/>
    <w:rsid w:val="00DF482D"/>
    <w:rsid w:val="00DF6110"/>
    <w:rsid w:val="00E03585"/>
    <w:rsid w:val="00E1784E"/>
    <w:rsid w:val="00E27E3A"/>
    <w:rsid w:val="00E340BA"/>
    <w:rsid w:val="00E342CA"/>
    <w:rsid w:val="00E44B4E"/>
    <w:rsid w:val="00E6145F"/>
    <w:rsid w:val="00E74D60"/>
    <w:rsid w:val="00E76E19"/>
    <w:rsid w:val="00E87EC6"/>
    <w:rsid w:val="00F22CB0"/>
    <w:rsid w:val="00F34A37"/>
    <w:rsid w:val="00F40BD6"/>
    <w:rsid w:val="00F4214A"/>
    <w:rsid w:val="00F82A2A"/>
    <w:rsid w:val="00F85C39"/>
    <w:rsid w:val="00FA1004"/>
    <w:rsid w:val="00FA5EB9"/>
    <w:rsid w:val="00FC01A4"/>
    <w:rsid w:val="00FC5F6F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3011"/>
  <w15:chartTrackingRefBased/>
  <w15:docId w15:val="{34860DF3-39FA-43E7-8085-10BA6C75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74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7C5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009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1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banctel@orange.fr" TargetMode="External"/><Relationship Id="rId13" Type="http://schemas.openxmlformats.org/officeDocument/2006/relationships/hyperlink" Target="mailto:oreal1966@outlook.fr" TargetMode="External"/><Relationship Id="rId18" Type="http://schemas.openxmlformats.org/officeDocument/2006/relationships/hyperlink" Target="mailto:belhache.pascal@wanadoo.fr" TargetMode="External"/><Relationship Id="rId26" Type="http://schemas.openxmlformats.org/officeDocument/2006/relationships/hyperlink" Target="mailto:noelhortet@hotmail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urelienchailleux@gmail.com" TargetMode="External"/><Relationship Id="rId7" Type="http://schemas.openxmlformats.org/officeDocument/2006/relationships/hyperlink" Target="mailto:emmanuel.baron@numericable.fr" TargetMode="External"/><Relationship Id="rId12" Type="http://schemas.openxmlformats.org/officeDocument/2006/relationships/hyperlink" Target="mailto:jeanfrancoislefeuve@orange.fr" TargetMode="External"/><Relationship Id="rId17" Type="http://schemas.openxmlformats.org/officeDocument/2006/relationships/hyperlink" Target="mailto:basteaunicolas@gmail.com" TargetMode="External"/><Relationship Id="rId25" Type="http://schemas.openxmlformats.org/officeDocument/2006/relationships/hyperlink" Target="mailto:sylvaingaubard@orang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lletjp@gmail.com" TargetMode="External"/><Relationship Id="rId20" Type="http://schemas.openxmlformats.org/officeDocument/2006/relationships/hyperlink" Target="mailto:sylvain.blouin@numericable.fr" TargetMode="External"/><Relationship Id="rId29" Type="http://schemas.openxmlformats.org/officeDocument/2006/relationships/hyperlink" Target="mailto:flt31nelson@live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ricrid49@live.fr" TargetMode="External"/><Relationship Id="rId11" Type="http://schemas.openxmlformats.org/officeDocument/2006/relationships/hyperlink" Target="mailto:foin.philippe@orange.fr" TargetMode="External"/><Relationship Id="rId24" Type="http://schemas.openxmlformats.org/officeDocument/2006/relationships/hyperlink" Target="mailto:gaubardromain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gerard.ameline46@gmail.com" TargetMode="External"/><Relationship Id="rId23" Type="http://schemas.openxmlformats.org/officeDocument/2006/relationships/hyperlink" Target="mailto:ethan@dunn.net" TargetMode="External"/><Relationship Id="rId28" Type="http://schemas.openxmlformats.org/officeDocument/2006/relationships/hyperlink" Target="mailto:patrice2849@hotmail.fr" TargetMode="External"/><Relationship Id="rId10" Type="http://schemas.openxmlformats.org/officeDocument/2006/relationships/hyperlink" Target="mailto:thierrychazal@outlook.fr" TargetMode="External"/><Relationship Id="rId19" Type="http://schemas.openxmlformats.org/officeDocument/2006/relationships/hyperlink" Target="mailto:mike49.fire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ti.pierre@hotmail.fr" TargetMode="External"/><Relationship Id="rId14" Type="http://schemas.openxmlformats.org/officeDocument/2006/relationships/hyperlink" Target="mailto:theardmickael@gmail.com" TargetMode="External"/><Relationship Id="rId22" Type="http://schemas.openxmlformats.org/officeDocument/2006/relationships/hyperlink" Target="mailto:chretienjeremy23@gmail.com" TargetMode="External"/><Relationship Id="rId27" Type="http://schemas.openxmlformats.org/officeDocument/2006/relationships/hyperlink" Target="mailto:jeanfrancoislefeuve@orange.f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Doisne</dc:creator>
  <cp:keywords/>
  <dc:description/>
  <cp:lastModifiedBy>LATREILLE</cp:lastModifiedBy>
  <cp:revision>2</cp:revision>
  <dcterms:created xsi:type="dcterms:W3CDTF">2025-02-14T16:06:00Z</dcterms:created>
  <dcterms:modified xsi:type="dcterms:W3CDTF">2025-02-14T16:06:00Z</dcterms:modified>
</cp:coreProperties>
</file>